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CC" w:rsidRPr="00832B75" w:rsidRDefault="00A32574" w:rsidP="004511CC">
      <w:pPr>
        <w:rPr>
          <w:b/>
          <w:sz w:val="52"/>
          <w:szCs w:val="52"/>
        </w:rPr>
      </w:pPr>
      <w:r>
        <w:rPr>
          <w:b/>
          <w:noProof/>
          <w:sz w:val="52"/>
          <w:szCs w:val="52"/>
          <w:lang w:bidi="ne-NP"/>
        </w:rPr>
        <w:drawing>
          <wp:anchor distT="0" distB="0" distL="114300" distR="114300" simplePos="0" relativeHeight="251659264" behindDoc="1" locked="0" layoutInCell="1" allowOverlap="1" wp14:anchorId="1C642C21" wp14:editId="49FDBFF6">
            <wp:simplePos x="0" y="0"/>
            <wp:positionH relativeFrom="column">
              <wp:posOffset>2457450</wp:posOffset>
            </wp:positionH>
            <wp:positionV relativeFrom="paragraph">
              <wp:posOffset>161925</wp:posOffset>
            </wp:positionV>
            <wp:extent cx="1200150" cy="1219835"/>
            <wp:effectExtent l="0" t="0" r="0" b="0"/>
            <wp:wrapThrough wrapText="bothSides">
              <wp:wrapPolygon edited="0">
                <wp:start x="8571" y="1012"/>
                <wp:lineTo x="5829" y="2024"/>
                <wp:lineTo x="686" y="5397"/>
                <wp:lineTo x="0" y="14842"/>
                <wp:lineTo x="0" y="15517"/>
                <wp:lineTo x="3086" y="17878"/>
                <wp:lineTo x="6514" y="19227"/>
                <wp:lineTo x="6857" y="19902"/>
                <wp:lineTo x="13714" y="19902"/>
                <wp:lineTo x="14400" y="19227"/>
                <wp:lineTo x="18171" y="17878"/>
                <wp:lineTo x="21257" y="15517"/>
                <wp:lineTo x="21257" y="14842"/>
                <wp:lineTo x="20571" y="5397"/>
                <wp:lineTo x="14057" y="1687"/>
                <wp:lineTo x="10629" y="1012"/>
                <wp:lineTo x="8571" y="1012"/>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opmcm/home.opmcm/main/hmg_logo.g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0015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rPr>
          <w:b/>
          <w:sz w:val="52"/>
          <w:szCs w:val="52"/>
        </w:rPr>
      </w:pPr>
    </w:p>
    <w:p w:rsidR="004511CC" w:rsidRPr="00832B75" w:rsidRDefault="004511CC" w:rsidP="004511CC">
      <w:pPr>
        <w:jc w:val="center"/>
        <w:rPr>
          <w:b/>
          <w:sz w:val="52"/>
          <w:szCs w:val="52"/>
        </w:rPr>
      </w:pPr>
      <w:r w:rsidRPr="00832B75">
        <w:rPr>
          <w:b/>
          <w:sz w:val="52"/>
          <w:szCs w:val="52"/>
        </w:rPr>
        <w:t xml:space="preserve">Standard Expression of Interest (EOI) Document for Shortlisting of Consultants </w:t>
      </w:r>
    </w:p>
    <w:p w:rsidR="004511CC" w:rsidRPr="00832B75" w:rsidRDefault="004511CC" w:rsidP="004511CC">
      <w:pPr>
        <w:jc w:val="center"/>
        <w:rPr>
          <w:b/>
          <w:sz w:val="52"/>
          <w:szCs w:val="52"/>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4511CC" w:rsidRPr="00832B75" w:rsidRDefault="004511CC" w:rsidP="004511CC">
      <w:pPr>
        <w:jc w:val="center"/>
        <w:rPr>
          <w:sz w:val="39"/>
          <w:szCs w:val="39"/>
        </w:rPr>
      </w:pPr>
    </w:p>
    <w:p w:rsidR="00F92D97" w:rsidRDefault="00F92D97" w:rsidP="004511CC">
      <w:pPr>
        <w:jc w:val="center"/>
        <w:rPr>
          <w:rFonts w:cstheme="minorBidi"/>
          <w:bCs/>
          <w:sz w:val="42"/>
          <w:szCs w:val="38"/>
          <w:lang w:bidi="ne-NP"/>
        </w:rPr>
      </w:pPr>
      <w:r w:rsidRPr="00F92D97">
        <w:rPr>
          <w:rFonts w:cs="Kalimati" w:hint="cs"/>
          <w:bCs/>
          <w:sz w:val="32"/>
          <w:szCs w:val="32"/>
          <w:cs/>
          <w:lang w:bidi="ne-NP"/>
        </w:rPr>
        <w:t>अध्ययन परामर्श सेवा खरिद</w:t>
      </w:r>
      <w:r w:rsidR="000D2362" w:rsidRPr="00F92D97">
        <w:rPr>
          <w:bCs/>
          <w:sz w:val="42"/>
          <w:szCs w:val="42"/>
        </w:rPr>
        <w:t xml:space="preserve"> </w:t>
      </w:r>
    </w:p>
    <w:p w:rsidR="004511CC" w:rsidRPr="00F92D97" w:rsidRDefault="00ED4D3A" w:rsidP="004511CC">
      <w:pPr>
        <w:jc w:val="center"/>
        <w:rPr>
          <w:bCs/>
          <w:sz w:val="42"/>
          <w:szCs w:val="42"/>
        </w:rPr>
      </w:pPr>
      <w:r>
        <w:rPr>
          <w:rFonts w:ascii="Mangal" w:hAnsi="Mangal" w:cs="Kalimati"/>
          <w:bCs/>
          <w:sz w:val="32"/>
          <w:szCs w:val="32"/>
          <w:lang w:bidi="ne-NP"/>
        </w:rPr>
        <w:t>"</w:t>
      </w:r>
      <w:r w:rsidR="00F92D97" w:rsidRPr="00F92D97">
        <w:rPr>
          <w:rFonts w:ascii="Mangal" w:hAnsi="Mangal" w:cs="Kalimati" w:hint="cs"/>
          <w:bCs/>
          <w:sz w:val="32"/>
          <w:szCs w:val="32"/>
          <w:cs/>
          <w:lang w:bidi="ne-NP"/>
        </w:rPr>
        <w:t>आयोगको</w:t>
      </w:r>
      <w:r w:rsidR="00F92D97" w:rsidRPr="00F92D97">
        <w:rPr>
          <w:rFonts w:cs="Kalimati"/>
          <w:bCs/>
          <w:sz w:val="32"/>
          <w:szCs w:val="32"/>
          <w:cs/>
          <w:lang w:bidi="ne-NP"/>
        </w:rPr>
        <w:t xml:space="preserve"> </w:t>
      </w:r>
      <w:r w:rsidR="00F92D97" w:rsidRPr="00F92D97">
        <w:rPr>
          <w:rFonts w:cs="Kalimati" w:hint="cs"/>
          <w:bCs/>
          <w:sz w:val="32"/>
          <w:szCs w:val="32"/>
          <w:cs/>
          <w:lang w:bidi="ne-NP"/>
        </w:rPr>
        <w:t>आवधिक</w:t>
      </w:r>
      <w:r w:rsidR="00F92D97" w:rsidRPr="00F92D97">
        <w:rPr>
          <w:rFonts w:cs="Kalimati"/>
          <w:bCs/>
          <w:sz w:val="32"/>
          <w:szCs w:val="32"/>
          <w:cs/>
          <w:lang w:bidi="ne-NP"/>
        </w:rPr>
        <w:t xml:space="preserve"> </w:t>
      </w:r>
      <w:r w:rsidR="00F92D97" w:rsidRPr="00F92D97">
        <w:rPr>
          <w:rFonts w:cs="Kalimati" w:hint="cs"/>
          <w:bCs/>
          <w:sz w:val="32"/>
          <w:szCs w:val="32"/>
          <w:cs/>
          <w:lang w:bidi="ne-NP"/>
        </w:rPr>
        <w:t>रणनीतिक</w:t>
      </w:r>
      <w:r w:rsidR="00F92D97" w:rsidRPr="00F92D97">
        <w:rPr>
          <w:rFonts w:cs="Kalimati"/>
          <w:bCs/>
          <w:sz w:val="32"/>
          <w:szCs w:val="32"/>
          <w:cs/>
          <w:lang w:bidi="ne-NP"/>
        </w:rPr>
        <w:t xml:space="preserve"> </w:t>
      </w:r>
      <w:r w:rsidR="00F92D97" w:rsidRPr="00F92D97">
        <w:rPr>
          <w:rFonts w:cs="Kalimati" w:hint="cs"/>
          <w:bCs/>
          <w:sz w:val="32"/>
          <w:szCs w:val="32"/>
          <w:cs/>
          <w:lang w:bidi="ne-NP"/>
        </w:rPr>
        <w:t>योजना</w:t>
      </w:r>
      <w:r w:rsidR="00F92D97" w:rsidRPr="00F92D97">
        <w:rPr>
          <w:rFonts w:cs="Kalimati"/>
          <w:bCs/>
          <w:sz w:val="32"/>
          <w:szCs w:val="32"/>
          <w:cs/>
          <w:lang w:bidi="ne-NP"/>
        </w:rPr>
        <w:t xml:space="preserve"> </w:t>
      </w:r>
      <w:r w:rsidR="00F92D97" w:rsidRPr="00F92D97">
        <w:rPr>
          <w:rFonts w:cs="Kalimati" w:hint="cs"/>
          <w:bCs/>
          <w:sz w:val="32"/>
          <w:szCs w:val="32"/>
          <w:cs/>
          <w:lang w:bidi="ne-NP"/>
        </w:rPr>
        <w:t>तयार</w:t>
      </w:r>
      <w:r w:rsidR="00F92D97" w:rsidRPr="00F92D97">
        <w:rPr>
          <w:rFonts w:cs="Kalimati"/>
          <w:bCs/>
          <w:sz w:val="32"/>
          <w:szCs w:val="32"/>
          <w:cs/>
          <w:lang w:bidi="ne-NP"/>
        </w:rPr>
        <w:t xml:space="preserve"> </w:t>
      </w:r>
      <w:r w:rsidR="00F92D97" w:rsidRPr="00F92D97">
        <w:rPr>
          <w:rFonts w:cs="Kalimati" w:hint="cs"/>
          <w:bCs/>
          <w:sz w:val="32"/>
          <w:szCs w:val="32"/>
          <w:cs/>
          <w:lang w:bidi="ne-NP"/>
        </w:rPr>
        <w:t>गर्ने</w:t>
      </w:r>
      <w:r>
        <w:rPr>
          <w:rFonts w:cs="Kalimati"/>
          <w:bCs/>
          <w:sz w:val="32"/>
          <w:szCs w:val="32"/>
          <w:lang w:bidi="ne-NP"/>
        </w:rPr>
        <w:t>"</w:t>
      </w:r>
    </w:p>
    <w:p w:rsidR="004511CC" w:rsidRDefault="004511CC" w:rsidP="004511CC">
      <w:pPr>
        <w:jc w:val="center"/>
        <w:rPr>
          <w:b/>
          <w:sz w:val="38"/>
          <w:szCs w:val="38"/>
        </w:rPr>
      </w:pPr>
    </w:p>
    <w:p w:rsidR="004511CC" w:rsidRPr="00832B75" w:rsidRDefault="004511CC" w:rsidP="004511CC">
      <w:pPr>
        <w:jc w:val="center"/>
        <w:rPr>
          <w:b/>
          <w:sz w:val="38"/>
          <w:szCs w:val="38"/>
        </w:rPr>
      </w:pPr>
      <w:r w:rsidRPr="00832B75">
        <w:rPr>
          <w:b/>
          <w:sz w:val="38"/>
          <w:szCs w:val="38"/>
        </w:rPr>
        <w:t xml:space="preserve">(For National Consulting Services) </w:t>
      </w:r>
    </w:p>
    <w:p w:rsidR="004511CC" w:rsidRPr="00832B75" w:rsidRDefault="004511CC" w:rsidP="004511CC">
      <w:pPr>
        <w:jc w:val="center"/>
        <w:rPr>
          <w:b/>
          <w:sz w:val="40"/>
          <w:szCs w:val="40"/>
        </w:rPr>
      </w:pPr>
    </w:p>
    <w:p w:rsidR="004511CC" w:rsidRPr="00832B75" w:rsidRDefault="004511CC" w:rsidP="004511CC">
      <w:pPr>
        <w:rPr>
          <w:sz w:val="21"/>
          <w:szCs w:val="21"/>
        </w:rPr>
      </w:pPr>
    </w:p>
    <w:p w:rsidR="004511CC" w:rsidRPr="00832B75" w:rsidRDefault="004511CC" w:rsidP="004511CC">
      <w:pPr>
        <w:rPr>
          <w:sz w:val="21"/>
          <w:szCs w:val="21"/>
        </w:rPr>
      </w:pPr>
    </w:p>
    <w:p w:rsidR="004511CC" w:rsidRPr="00832B75" w:rsidRDefault="004511CC" w:rsidP="004511CC">
      <w:pPr>
        <w:ind w:left="540" w:right="216" w:hanging="90"/>
        <w:jc w:val="center"/>
        <w:rPr>
          <w:b/>
          <w:bCs/>
          <w:sz w:val="30"/>
          <w:szCs w:val="32"/>
        </w:rPr>
      </w:pPr>
      <w:r w:rsidRPr="00832B75">
        <w:rPr>
          <w:b/>
          <w:bCs/>
          <w:sz w:val="30"/>
          <w:szCs w:val="32"/>
        </w:rPr>
        <w:t xml:space="preserve">Issued By: </w:t>
      </w:r>
    </w:p>
    <w:p w:rsidR="004511CC" w:rsidRPr="00832B75" w:rsidRDefault="004511CC" w:rsidP="004511CC">
      <w:pPr>
        <w:ind w:left="540" w:right="216" w:hanging="90"/>
        <w:jc w:val="center"/>
        <w:rPr>
          <w:sz w:val="22"/>
        </w:rPr>
      </w:pPr>
      <w:r>
        <w:rPr>
          <w:sz w:val="30"/>
          <w:szCs w:val="32"/>
        </w:rPr>
        <w:t>National Farmers</w:t>
      </w:r>
      <w:r w:rsidR="005E5FE8">
        <w:rPr>
          <w:sz w:val="30"/>
          <w:szCs w:val="32"/>
        </w:rPr>
        <w:t>'</w:t>
      </w:r>
      <w:r>
        <w:rPr>
          <w:sz w:val="30"/>
          <w:szCs w:val="32"/>
        </w:rPr>
        <w:t xml:space="preserve"> Commission</w:t>
      </w:r>
    </w:p>
    <w:p w:rsidR="004511CC" w:rsidRPr="00832B75" w:rsidRDefault="004511CC" w:rsidP="004511CC"/>
    <w:p w:rsidR="004511CC" w:rsidRPr="00832B75" w:rsidRDefault="00F15A3A" w:rsidP="004511CC">
      <w:pPr>
        <w:ind w:firstLine="720"/>
        <w:jc w:val="center"/>
        <w:rPr>
          <w:b/>
          <w:bCs/>
          <w:sz w:val="28"/>
        </w:rPr>
      </w:pPr>
      <w:r>
        <w:rPr>
          <w:b/>
          <w:bCs/>
          <w:sz w:val="28"/>
        </w:rPr>
        <w:t>November</w:t>
      </w:r>
      <w:r w:rsidR="00236ACB">
        <w:rPr>
          <w:b/>
          <w:bCs/>
          <w:sz w:val="28"/>
        </w:rPr>
        <w:t xml:space="preserve"> 2022</w:t>
      </w:r>
    </w:p>
    <w:p w:rsidR="00A2472B" w:rsidRPr="00A2472B" w:rsidRDefault="004511CC" w:rsidP="00A2472B">
      <w:pPr>
        <w:tabs>
          <w:tab w:val="left" w:pos="540"/>
          <w:tab w:val="left" w:pos="990"/>
          <w:tab w:val="left" w:pos="1980"/>
          <w:tab w:val="right" w:leader="dot" w:pos="9000"/>
        </w:tabs>
        <w:spacing w:before="120" w:after="60"/>
        <w:ind w:left="540"/>
        <w:rPr>
          <w:b/>
          <w:caps/>
          <w:kern w:val="28"/>
          <w:sz w:val="28"/>
          <w:szCs w:val="24"/>
        </w:rPr>
      </w:pPr>
      <w:r w:rsidRPr="00832B75">
        <w:rPr>
          <w:b/>
          <w:caps/>
          <w:kern w:val="28"/>
          <w:sz w:val="24"/>
        </w:rPr>
        <w:br w:type="page"/>
      </w:r>
      <w:r w:rsidR="00A2472B" w:rsidRPr="00A2472B">
        <w:rPr>
          <w:b/>
          <w:caps/>
          <w:kern w:val="28"/>
          <w:sz w:val="28"/>
          <w:szCs w:val="24"/>
        </w:rPr>
        <w:lastRenderedPageBreak/>
        <w:t>Preface</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Standard Expression of Interest (EOI) document has been prepared by Public Procurement Monitoring Office of Government of Nepal (</w:t>
      </w:r>
      <w:proofErr w:type="spellStart"/>
      <w:r w:rsidRPr="00A2472B">
        <w:rPr>
          <w:sz w:val="24"/>
          <w:szCs w:val="24"/>
        </w:rPr>
        <w:t>GoN</w:t>
      </w:r>
      <w:proofErr w:type="spellEnd"/>
      <w:r w:rsidRPr="00A2472B">
        <w:rPr>
          <w:sz w:val="24"/>
          <w:szCs w:val="24"/>
        </w:rPr>
        <w:t xml:space="preserve">) for the use by its implementing agencies including the procurement entities of Government Ministries, Departments, Authorities and Government owned corporate bodies for short listing of Consulting Firms for recruitment of consultants. The EOI document can be used for short listing of consultants for Quality and Cost-Based Selection (QCBS), Quality-Based Selection (QBS), Fixed Budget Based Selection (FBS), Least Cost Selection (LCS) and Consultant’s Qualification Selection (CQS). </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This Preface and notes provided for the procurement entity in this EOI document should be deleted.</w:t>
      </w:r>
    </w:p>
    <w:p w:rsidR="00A2472B" w:rsidRPr="00A2472B" w:rsidRDefault="00A2472B" w:rsidP="00A2472B">
      <w:pPr>
        <w:widowControl/>
        <w:numPr>
          <w:ilvl w:val="0"/>
          <w:numId w:val="2"/>
        </w:numPr>
        <w:autoSpaceDE/>
        <w:autoSpaceDN/>
        <w:adjustRightInd/>
        <w:spacing w:before="60" w:after="60"/>
        <w:ind w:left="567" w:hanging="567"/>
        <w:jc w:val="both"/>
        <w:rPr>
          <w:sz w:val="24"/>
          <w:szCs w:val="24"/>
        </w:rPr>
      </w:pPr>
      <w:r w:rsidRPr="00A2472B">
        <w:rPr>
          <w:sz w:val="24"/>
          <w:szCs w:val="24"/>
        </w:rPr>
        <w:t>EOI evaluation weightage range given in this document should be deleted and assignment specific weightage within the given the range should be provided while issuing the EOI document.</w:t>
      </w:r>
    </w:p>
    <w:p w:rsidR="00A2472B" w:rsidRPr="00A2472B" w:rsidRDefault="00A2472B" w:rsidP="00A2472B">
      <w:pPr>
        <w:widowControl/>
        <w:autoSpaceDE/>
        <w:autoSpaceDN/>
        <w:adjustRightInd/>
        <w:ind w:left="720"/>
        <w:jc w:val="both"/>
        <w:rPr>
          <w:rFonts w:eastAsia="SimSun"/>
          <w:sz w:val="22"/>
          <w:szCs w:val="22"/>
          <w:lang w:eastAsia="zh-CN"/>
        </w:rPr>
      </w:pPr>
    </w:p>
    <w:p w:rsidR="00A2472B" w:rsidRPr="00A2472B" w:rsidRDefault="00A2472B" w:rsidP="00A2472B">
      <w:pPr>
        <w:widowControl/>
        <w:autoSpaceDE/>
        <w:autoSpaceDN/>
        <w:adjustRightInd/>
        <w:spacing w:before="60" w:after="60"/>
        <w:ind w:left="567"/>
        <w:jc w:val="both"/>
        <w:rPr>
          <w:sz w:val="22"/>
          <w:szCs w:val="22"/>
        </w:rPr>
      </w:pPr>
    </w:p>
    <w:p w:rsidR="00A2472B" w:rsidRPr="00A2472B" w:rsidRDefault="00A2472B" w:rsidP="00A2472B">
      <w:pPr>
        <w:widowControl/>
        <w:autoSpaceDE/>
        <w:autoSpaceDN/>
        <w:adjustRightInd/>
        <w:ind w:left="720"/>
        <w:jc w:val="both"/>
        <w:rPr>
          <w:rFonts w:eastAsia="SimSun"/>
          <w:sz w:val="24"/>
          <w:szCs w:val="24"/>
          <w:lang w:eastAsia="zh-CN"/>
        </w:rPr>
      </w:pPr>
    </w:p>
    <w:p w:rsidR="00A2472B" w:rsidRPr="00A2472B" w:rsidRDefault="00A2472B" w:rsidP="00A2472B">
      <w:pPr>
        <w:pStyle w:val="ListNumber"/>
        <w:numPr>
          <w:ilvl w:val="0"/>
          <w:numId w:val="0"/>
        </w:numPr>
        <w:spacing w:before="60" w:after="60"/>
        <w:jc w:val="center"/>
        <w:rPr>
          <w:b/>
          <w:sz w:val="36"/>
        </w:rPr>
      </w:pPr>
      <w:r w:rsidRPr="00A2472B">
        <w:rPr>
          <w:sz w:val="24"/>
          <w:szCs w:val="24"/>
        </w:rPr>
        <w:br w:type="page"/>
      </w:r>
      <w:r w:rsidRPr="00A2472B">
        <w:rPr>
          <w:b/>
          <w:sz w:val="44"/>
        </w:rPr>
        <w:t xml:space="preserve">Expression of Interest </w:t>
      </w:r>
    </w:p>
    <w:p w:rsidR="00A2472B" w:rsidRPr="00A2472B" w:rsidRDefault="00A2472B" w:rsidP="00A2472B">
      <w:pPr>
        <w:tabs>
          <w:tab w:val="right" w:leader="dot" w:pos="8640"/>
        </w:tabs>
        <w:jc w:val="center"/>
        <w:rPr>
          <w:b/>
          <w:sz w:val="44"/>
        </w:rPr>
      </w:pPr>
      <w:r w:rsidRPr="00A2472B">
        <w:rPr>
          <w:b/>
          <w:bCs/>
          <w:sz w:val="44"/>
        </w:rPr>
        <w:t>(EOI)</w:t>
      </w:r>
    </w:p>
    <w:p w:rsidR="00A2472B" w:rsidRPr="00A2472B" w:rsidRDefault="00A2472B" w:rsidP="00A2472B">
      <w:pPr>
        <w:jc w:val="center"/>
        <w:rPr>
          <w:b/>
          <w:bCs/>
          <w:sz w:val="38"/>
        </w:rPr>
      </w:pPr>
    </w:p>
    <w:p w:rsidR="00A2472B" w:rsidRPr="00A2472B" w:rsidRDefault="00A2472B" w:rsidP="00A2472B">
      <w:pPr>
        <w:widowControl/>
        <w:tabs>
          <w:tab w:val="left" w:pos="360"/>
        </w:tabs>
        <w:autoSpaceDE/>
        <w:autoSpaceDN/>
        <w:adjustRightInd/>
        <w:spacing w:line="400" w:lineRule="atLeast"/>
        <w:rPr>
          <w:rFonts w:ascii="Arial Narrow" w:hAnsi="Arial Narrow" w:cs="Times New Roman"/>
          <w:color w:val="000000"/>
          <w:kern w:val="28"/>
          <w:sz w:val="38"/>
          <w:szCs w:val="14"/>
        </w:rPr>
      </w:pPr>
      <w:r w:rsidRPr="00A2472B">
        <w:rPr>
          <w:rFonts w:ascii="Arial Narrow" w:hAnsi="Arial Narrow" w:cs="Times New Roman"/>
          <w:b/>
          <w:bCs/>
          <w:color w:val="000000"/>
          <w:kern w:val="28"/>
          <w:sz w:val="38"/>
          <w:szCs w:val="14"/>
        </w:rPr>
        <w:t>Title of Consulting Services</w:t>
      </w:r>
      <w:r w:rsidRPr="00A2472B">
        <w:rPr>
          <w:rFonts w:ascii="Arial Narrow" w:hAnsi="Arial Narrow" w:cs="Times New Roman"/>
          <w:color w:val="000000"/>
          <w:kern w:val="28"/>
          <w:sz w:val="38"/>
          <w:szCs w:val="14"/>
        </w:rPr>
        <w:t xml:space="preserve">: </w:t>
      </w:r>
    </w:p>
    <w:p w:rsidR="0049453D" w:rsidRDefault="0049453D" w:rsidP="00A32574">
      <w:pPr>
        <w:jc w:val="both"/>
        <w:rPr>
          <w:rFonts w:ascii="Mangal" w:hAnsi="Mangal" w:cs="Kalimati"/>
          <w:b/>
          <w:sz w:val="24"/>
          <w:szCs w:val="24"/>
          <w:lang w:bidi="ne-NP"/>
        </w:rPr>
      </w:pPr>
    </w:p>
    <w:p w:rsidR="00CB4D27" w:rsidRPr="002F52EC" w:rsidRDefault="00FC6CFD" w:rsidP="00A32574">
      <w:pPr>
        <w:jc w:val="both"/>
        <w:rPr>
          <w:rFonts w:cs="Kalimati"/>
          <w:b/>
          <w:sz w:val="30"/>
          <w:szCs w:val="30"/>
          <w:lang w:bidi="ne-NP"/>
        </w:rPr>
      </w:pPr>
      <w:r w:rsidRPr="002F52EC">
        <w:rPr>
          <w:rFonts w:ascii="Mangal" w:hAnsi="Mangal" w:cs="Kalimati" w:hint="cs"/>
          <w:b/>
          <w:sz w:val="30"/>
          <w:szCs w:val="30"/>
          <w:cs/>
          <w:lang w:bidi="ne-NP"/>
        </w:rPr>
        <w:t>आयोगको</w:t>
      </w:r>
      <w:r w:rsidRPr="002F52EC">
        <w:rPr>
          <w:rFonts w:cs="Kalimati"/>
          <w:b/>
          <w:sz w:val="30"/>
          <w:szCs w:val="30"/>
          <w:cs/>
          <w:lang w:bidi="ne-NP"/>
        </w:rPr>
        <w:t xml:space="preserve"> </w:t>
      </w:r>
      <w:r w:rsidRPr="002F52EC">
        <w:rPr>
          <w:rFonts w:cs="Kalimati" w:hint="cs"/>
          <w:b/>
          <w:sz w:val="30"/>
          <w:szCs w:val="30"/>
          <w:cs/>
          <w:lang w:bidi="ne-NP"/>
        </w:rPr>
        <w:t>आवधिक</w:t>
      </w:r>
      <w:r w:rsidRPr="002F52EC">
        <w:rPr>
          <w:rFonts w:cs="Kalimati"/>
          <w:b/>
          <w:sz w:val="30"/>
          <w:szCs w:val="30"/>
          <w:cs/>
          <w:lang w:bidi="ne-NP"/>
        </w:rPr>
        <w:t xml:space="preserve"> </w:t>
      </w:r>
      <w:r w:rsidRPr="002F52EC">
        <w:rPr>
          <w:rFonts w:cs="Kalimati" w:hint="cs"/>
          <w:b/>
          <w:sz w:val="30"/>
          <w:szCs w:val="30"/>
          <w:cs/>
          <w:lang w:bidi="ne-NP"/>
        </w:rPr>
        <w:t>रणनीतिक</w:t>
      </w:r>
      <w:r w:rsidRPr="002F52EC">
        <w:rPr>
          <w:rFonts w:cs="Kalimati"/>
          <w:b/>
          <w:sz w:val="30"/>
          <w:szCs w:val="30"/>
          <w:cs/>
          <w:lang w:bidi="ne-NP"/>
        </w:rPr>
        <w:t xml:space="preserve"> </w:t>
      </w:r>
      <w:r w:rsidRPr="002F52EC">
        <w:rPr>
          <w:rFonts w:cs="Kalimati" w:hint="cs"/>
          <w:b/>
          <w:sz w:val="30"/>
          <w:szCs w:val="30"/>
          <w:cs/>
          <w:lang w:bidi="ne-NP"/>
        </w:rPr>
        <w:t>योजना</w:t>
      </w:r>
      <w:r w:rsidRPr="002F52EC">
        <w:rPr>
          <w:rFonts w:cs="Kalimati"/>
          <w:b/>
          <w:sz w:val="30"/>
          <w:szCs w:val="30"/>
          <w:cs/>
          <w:lang w:bidi="ne-NP"/>
        </w:rPr>
        <w:t xml:space="preserve"> </w:t>
      </w:r>
      <w:r w:rsidRPr="002F52EC">
        <w:rPr>
          <w:rFonts w:cs="Kalimati" w:hint="cs"/>
          <w:b/>
          <w:sz w:val="30"/>
          <w:szCs w:val="30"/>
          <w:cs/>
          <w:lang w:bidi="ne-NP"/>
        </w:rPr>
        <w:t>तयार</w:t>
      </w:r>
      <w:r w:rsidRPr="002F52EC">
        <w:rPr>
          <w:rFonts w:cs="Kalimati"/>
          <w:b/>
          <w:sz w:val="30"/>
          <w:szCs w:val="30"/>
          <w:cs/>
          <w:lang w:bidi="ne-NP"/>
        </w:rPr>
        <w:t xml:space="preserve"> </w:t>
      </w:r>
      <w:r w:rsidRPr="002F52EC">
        <w:rPr>
          <w:rFonts w:cs="Kalimati" w:hint="cs"/>
          <w:b/>
          <w:sz w:val="30"/>
          <w:szCs w:val="30"/>
          <w:cs/>
          <w:lang w:bidi="ne-NP"/>
        </w:rPr>
        <w:t>गर्ने</w:t>
      </w:r>
      <w:r w:rsidRPr="002F52EC">
        <w:rPr>
          <w:rFonts w:cs="Kalimati"/>
          <w:b/>
          <w:sz w:val="30"/>
          <w:szCs w:val="30"/>
          <w:cs/>
          <w:lang w:bidi="ne-NP"/>
        </w:rPr>
        <w:t xml:space="preserve"> </w:t>
      </w:r>
    </w:p>
    <w:p w:rsidR="00BE7B8D" w:rsidRDefault="00BE7B8D" w:rsidP="00A2472B">
      <w:pPr>
        <w:tabs>
          <w:tab w:val="left" w:pos="720"/>
          <w:tab w:val="right" w:leader="dot" w:pos="8640"/>
        </w:tabs>
        <w:jc w:val="center"/>
        <w:rPr>
          <w:b/>
          <w:iCs/>
          <w:sz w:val="36"/>
          <w:szCs w:val="12"/>
        </w:rPr>
      </w:pPr>
    </w:p>
    <w:p w:rsidR="00E40DFC" w:rsidRDefault="00E40DFC" w:rsidP="00A2472B">
      <w:pPr>
        <w:tabs>
          <w:tab w:val="left" w:pos="720"/>
          <w:tab w:val="right" w:leader="dot" w:pos="8640"/>
        </w:tabs>
        <w:jc w:val="center"/>
        <w:rPr>
          <w:b/>
          <w:iCs/>
          <w:sz w:val="36"/>
          <w:szCs w:val="12"/>
        </w:rPr>
      </w:pPr>
    </w:p>
    <w:p w:rsidR="00BE7B8D" w:rsidRDefault="00BE7B8D" w:rsidP="00A2472B">
      <w:pPr>
        <w:tabs>
          <w:tab w:val="left" w:pos="720"/>
          <w:tab w:val="right" w:leader="dot" w:pos="8640"/>
        </w:tabs>
        <w:jc w:val="center"/>
        <w:rPr>
          <w:b/>
          <w:iCs/>
          <w:sz w:val="36"/>
          <w:szCs w:val="12"/>
        </w:rPr>
      </w:pPr>
    </w:p>
    <w:p w:rsidR="00A2472B" w:rsidRPr="007F0F3A" w:rsidRDefault="00A2472B" w:rsidP="00A2472B">
      <w:pPr>
        <w:tabs>
          <w:tab w:val="left" w:pos="720"/>
          <w:tab w:val="right" w:leader="dot" w:pos="8640"/>
        </w:tabs>
        <w:jc w:val="center"/>
        <w:rPr>
          <w:b/>
          <w:iCs/>
          <w:sz w:val="36"/>
          <w:szCs w:val="12"/>
        </w:rPr>
      </w:pPr>
      <w:r w:rsidRPr="007F0F3A">
        <w:rPr>
          <w:b/>
          <w:iCs/>
          <w:sz w:val="36"/>
          <w:szCs w:val="12"/>
        </w:rPr>
        <w:t xml:space="preserve">Method of Consulting Service </w:t>
      </w:r>
    </w:p>
    <w:p w:rsidR="00A2472B" w:rsidRPr="007F0F3A" w:rsidRDefault="00A2472B" w:rsidP="00A2472B">
      <w:pPr>
        <w:tabs>
          <w:tab w:val="left" w:pos="720"/>
          <w:tab w:val="right" w:leader="dot" w:pos="8640"/>
        </w:tabs>
        <w:jc w:val="center"/>
        <w:rPr>
          <w:b/>
          <w:iCs/>
          <w:sz w:val="36"/>
          <w:szCs w:val="12"/>
        </w:rPr>
      </w:pPr>
      <w:r w:rsidRPr="007F0F3A">
        <w:rPr>
          <w:b/>
          <w:i/>
          <w:sz w:val="36"/>
          <w:szCs w:val="12"/>
        </w:rPr>
        <w:t xml:space="preserve"> For National</w:t>
      </w:r>
      <w:r w:rsidR="008931D4" w:rsidRPr="007F0F3A">
        <w:rPr>
          <w:b/>
          <w:i/>
          <w:sz w:val="36"/>
          <w:szCs w:val="12"/>
        </w:rPr>
        <w:t xml:space="preserve"> / Personal</w:t>
      </w:r>
      <w:r w:rsidRPr="007F0F3A">
        <w:rPr>
          <w:b/>
          <w:i/>
          <w:sz w:val="36"/>
          <w:szCs w:val="12"/>
        </w:rPr>
        <w:t xml:space="preserve"> Consultants</w:t>
      </w:r>
    </w:p>
    <w:p w:rsidR="00A2472B" w:rsidRPr="007F0F3A" w:rsidRDefault="00A2472B" w:rsidP="00A2472B">
      <w:pPr>
        <w:tabs>
          <w:tab w:val="left" w:pos="720"/>
          <w:tab w:val="right" w:leader="dot" w:pos="8640"/>
        </w:tabs>
        <w:jc w:val="center"/>
        <w:rPr>
          <w:i/>
          <w:sz w:val="28"/>
        </w:rPr>
      </w:pPr>
    </w:p>
    <w:p w:rsidR="00A2472B" w:rsidRPr="007F0F3A" w:rsidRDefault="00925651" w:rsidP="00A2472B">
      <w:pPr>
        <w:tabs>
          <w:tab w:val="left" w:pos="720"/>
          <w:tab w:val="right" w:leader="dot" w:pos="8640"/>
        </w:tabs>
        <w:rPr>
          <w:bCs/>
          <w:i/>
          <w:sz w:val="24"/>
          <w:szCs w:val="10"/>
        </w:rPr>
      </w:pPr>
      <w:r w:rsidRPr="007F0F3A">
        <w:rPr>
          <w:b/>
          <w:sz w:val="24"/>
          <w:szCs w:val="10"/>
        </w:rPr>
        <w:t>Organization</w:t>
      </w:r>
      <w:r w:rsidR="00A2472B" w:rsidRPr="007F0F3A">
        <w:rPr>
          <w:b/>
          <w:sz w:val="24"/>
          <w:szCs w:val="10"/>
        </w:rPr>
        <w:t xml:space="preserv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right" w:leader="dot" w:pos="8640"/>
        </w:tabs>
        <w:rPr>
          <w:bCs/>
          <w:i/>
          <w:iCs/>
          <w:sz w:val="24"/>
          <w:szCs w:val="10"/>
        </w:rPr>
      </w:pPr>
      <w:r w:rsidRPr="007F0F3A">
        <w:rPr>
          <w:b/>
          <w:sz w:val="24"/>
          <w:szCs w:val="10"/>
        </w:rPr>
        <w:t>EOI:</w:t>
      </w:r>
      <w:r w:rsidR="00BE7B8D">
        <w:rPr>
          <w:bCs/>
          <w:i/>
          <w:iCs/>
          <w:sz w:val="24"/>
          <w:szCs w:val="10"/>
        </w:rPr>
        <w:t xml:space="preserve"> 01/2079-80</w:t>
      </w:r>
    </w:p>
    <w:p w:rsidR="00A2472B" w:rsidRPr="007F0F3A" w:rsidRDefault="00A2472B" w:rsidP="00A2472B">
      <w:pPr>
        <w:tabs>
          <w:tab w:val="left" w:pos="2052"/>
          <w:tab w:val="right" w:leader="dot" w:pos="8640"/>
        </w:tabs>
        <w:rPr>
          <w:b/>
          <w:i/>
          <w:sz w:val="24"/>
          <w:szCs w:val="10"/>
        </w:rPr>
      </w:pPr>
      <w:r w:rsidRPr="007F0F3A">
        <w:rPr>
          <w:b/>
          <w:sz w:val="24"/>
          <w:szCs w:val="10"/>
        </w:rPr>
        <w:t xml:space="preserve">Office Name     : </w:t>
      </w:r>
      <w:r w:rsidR="00570A38" w:rsidRPr="007F0F3A">
        <w:rPr>
          <w:bCs/>
          <w:i/>
          <w:sz w:val="24"/>
          <w:szCs w:val="10"/>
        </w:rPr>
        <w:t>National Farmers</w:t>
      </w:r>
      <w:r w:rsidR="005E5FE8">
        <w:rPr>
          <w:bCs/>
          <w:i/>
          <w:sz w:val="24"/>
          <w:szCs w:val="10"/>
        </w:rPr>
        <w:t>'</w:t>
      </w:r>
      <w:r w:rsidR="00570A38" w:rsidRPr="007F0F3A">
        <w:rPr>
          <w:bCs/>
          <w:i/>
          <w:sz w:val="24"/>
          <w:szCs w:val="10"/>
        </w:rPr>
        <w:t xml:space="preserve"> Commission</w:t>
      </w:r>
    </w:p>
    <w:p w:rsidR="00A2472B" w:rsidRPr="007F0F3A" w:rsidRDefault="00A2472B" w:rsidP="00A2472B">
      <w:pPr>
        <w:tabs>
          <w:tab w:val="left" w:pos="2052"/>
          <w:tab w:val="right" w:leader="dot" w:pos="8640"/>
        </w:tabs>
        <w:rPr>
          <w:bCs/>
          <w:i/>
          <w:sz w:val="24"/>
          <w:szCs w:val="10"/>
        </w:rPr>
      </w:pPr>
      <w:r w:rsidRPr="007F0F3A">
        <w:rPr>
          <w:b/>
          <w:sz w:val="24"/>
          <w:szCs w:val="10"/>
        </w:rPr>
        <w:t>Office Address:</w:t>
      </w:r>
      <w:r w:rsidRPr="007F0F3A">
        <w:rPr>
          <w:bCs/>
          <w:i/>
          <w:sz w:val="24"/>
          <w:szCs w:val="10"/>
        </w:rPr>
        <w:t xml:space="preserve"> </w:t>
      </w:r>
      <w:proofErr w:type="spellStart"/>
      <w:proofErr w:type="gramStart"/>
      <w:r w:rsidR="005E5FE8">
        <w:rPr>
          <w:bCs/>
          <w:i/>
          <w:sz w:val="24"/>
          <w:szCs w:val="10"/>
        </w:rPr>
        <w:t>Kirtipur</w:t>
      </w:r>
      <w:proofErr w:type="spellEnd"/>
      <w:r w:rsidRPr="007F0F3A">
        <w:rPr>
          <w:bCs/>
          <w:i/>
          <w:sz w:val="24"/>
          <w:szCs w:val="10"/>
        </w:rPr>
        <w:t xml:space="preserve"> ,</w:t>
      </w:r>
      <w:proofErr w:type="gramEnd"/>
      <w:r w:rsidRPr="007F0F3A">
        <w:rPr>
          <w:bCs/>
          <w:i/>
          <w:sz w:val="24"/>
          <w:szCs w:val="10"/>
        </w:rPr>
        <w:t xml:space="preserve"> Kathmandu </w:t>
      </w:r>
    </w:p>
    <w:p w:rsidR="00A2472B" w:rsidRPr="007F0F3A" w:rsidRDefault="00A2472B" w:rsidP="00A2472B">
      <w:pPr>
        <w:tabs>
          <w:tab w:val="left" w:pos="2052"/>
          <w:tab w:val="right" w:leader="dot" w:pos="8640"/>
        </w:tabs>
        <w:rPr>
          <w:bCs/>
          <w:i/>
          <w:sz w:val="24"/>
          <w:szCs w:val="10"/>
        </w:rPr>
      </w:pPr>
      <w:r w:rsidRPr="007F0F3A">
        <w:rPr>
          <w:b/>
          <w:iCs/>
          <w:sz w:val="24"/>
          <w:szCs w:val="10"/>
        </w:rPr>
        <w:t xml:space="preserve">Issued on:   </w:t>
      </w:r>
      <w:r w:rsidR="00037D8A">
        <w:rPr>
          <w:b/>
          <w:iCs/>
          <w:sz w:val="24"/>
          <w:szCs w:val="10"/>
        </w:rPr>
        <w:t>November</w:t>
      </w:r>
      <w:r w:rsidR="005E5FE8">
        <w:rPr>
          <w:b/>
          <w:iCs/>
          <w:sz w:val="24"/>
          <w:szCs w:val="10"/>
        </w:rPr>
        <w:t xml:space="preserve"> 2022</w:t>
      </w:r>
    </w:p>
    <w:p w:rsidR="00E56B3E" w:rsidRDefault="00E56B3E" w:rsidP="00A2472B">
      <w:pPr>
        <w:ind w:left="144" w:right="144"/>
        <w:jc w:val="center"/>
        <w:rPr>
          <w:sz w:val="26"/>
          <w:szCs w:val="18"/>
        </w:rPr>
      </w:pPr>
    </w:p>
    <w:p w:rsidR="00A2472B" w:rsidRPr="00A2472B" w:rsidRDefault="00A2472B" w:rsidP="00A2472B">
      <w:pPr>
        <w:ind w:left="144" w:right="144"/>
        <w:jc w:val="center"/>
        <w:rPr>
          <w:b/>
          <w:bCs/>
          <w:sz w:val="26"/>
          <w:szCs w:val="16"/>
        </w:rPr>
      </w:pPr>
      <w:r w:rsidRPr="00A2472B">
        <w:rPr>
          <w:sz w:val="26"/>
          <w:szCs w:val="18"/>
        </w:rPr>
        <w:t xml:space="preserve">Financing Agency: </w:t>
      </w:r>
      <w:r w:rsidR="00B226E8" w:rsidRPr="00B226E8">
        <w:rPr>
          <w:b/>
          <w:bCs/>
          <w:sz w:val="26"/>
          <w:szCs w:val="18"/>
        </w:rPr>
        <w:t>Government of Nepal</w:t>
      </w:r>
    </w:p>
    <w:p w:rsidR="00B226E8" w:rsidRPr="00B226E8" w:rsidRDefault="00A2472B" w:rsidP="00B226E8">
      <w:pPr>
        <w:jc w:val="center"/>
        <w:rPr>
          <w:b/>
          <w:caps/>
          <w:kern w:val="28"/>
          <w:sz w:val="30"/>
        </w:rPr>
      </w:pPr>
      <w:r w:rsidRPr="00A2472B">
        <w:rPr>
          <w:i/>
          <w:sz w:val="30"/>
        </w:rPr>
        <w:br w:type="page"/>
      </w:r>
      <w:r w:rsidR="00B226E8" w:rsidRPr="00B226E8">
        <w:rPr>
          <w:b/>
          <w:kern w:val="28"/>
          <w:sz w:val="30"/>
        </w:rPr>
        <w:t>Abbreviations</w:t>
      </w:r>
    </w:p>
    <w:p w:rsidR="00B226E8" w:rsidRPr="00B226E8" w:rsidRDefault="00B226E8" w:rsidP="00B226E8">
      <w:pPr>
        <w:jc w:val="center"/>
        <w:rPr>
          <w:sz w:val="24"/>
          <w:szCs w:val="24"/>
        </w:rPr>
      </w:pPr>
    </w:p>
    <w:p w:rsidR="00B226E8" w:rsidRPr="00B226E8" w:rsidRDefault="00B226E8" w:rsidP="00B226E8">
      <w:pPr>
        <w:tabs>
          <w:tab w:val="left" w:pos="1080"/>
          <w:tab w:val="left" w:pos="1800"/>
        </w:tabs>
        <w:spacing w:before="120" w:after="120"/>
        <w:rPr>
          <w:sz w:val="24"/>
          <w:szCs w:val="24"/>
        </w:rPr>
      </w:pPr>
      <w:r w:rsidRPr="00B226E8">
        <w:rPr>
          <w:sz w:val="24"/>
          <w:szCs w:val="24"/>
        </w:rPr>
        <w:t>CV</w:t>
      </w:r>
      <w:r w:rsidRPr="00B226E8">
        <w:rPr>
          <w:sz w:val="24"/>
          <w:szCs w:val="24"/>
        </w:rPr>
        <w:tab/>
        <w:t xml:space="preserve">- </w:t>
      </w:r>
      <w:r w:rsidRPr="00B226E8">
        <w:rPr>
          <w:sz w:val="24"/>
          <w:szCs w:val="24"/>
        </w:rPr>
        <w:tab/>
        <w:t>Curriculum Vitae</w:t>
      </w:r>
    </w:p>
    <w:p w:rsidR="00B226E8" w:rsidRPr="00B226E8" w:rsidRDefault="00B226E8" w:rsidP="00B226E8">
      <w:pPr>
        <w:tabs>
          <w:tab w:val="left" w:pos="1080"/>
          <w:tab w:val="left" w:pos="1800"/>
        </w:tabs>
        <w:spacing w:before="120" w:after="120"/>
        <w:rPr>
          <w:sz w:val="24"/>
          <w:szCs w:val="24"/>
        </w:rPr>
      </w:pPr>
      <w:r w:rsidRPr="00B226E8">
        <w:rPr>
          <w:sz w:val="24"/>
          <w:szCs w:val="24"/>
        </w:rPr>
        <w:t>DO</w:t>
      </w:r>
      <w:r w:rsidRPr="00B226E8">
        <w:rPr>
          <w:sz w:val="24"/>
          <w:szCs w:val="24"/>
        </w:rPr>
        <w:tab/>
        <w:t>-</w:t>
      </w:r>
      <w:r w:rsidRPr="00B226E8">
        <w:rPr>
          <w:sz w:val="24"/>
          <w:szCs w:val="24"/>
        </w:rPr>
        <w:tab/>
        <w:t>Development Partner</w:t>
      </w:r>
    </w:p>
    <w:p w:rsidR="00B226E8" w:rsidRPr="00B226E8" w:rsidRDefault="00B226E8" w:rsidP="00B226E8">
      <w:pPr>
        <w:tabs>
          <w:tab w:val="left" w:pos="1080"/>
          <w:tab w:val="left" w:pos="1800"/>
        </w:tabs>
        <w:spacing w:before="120" w:after="120"/>
        <w:rPr>
          <w:sz w:val="24"/>
          <w:szCs w:val="24"/>
        </w:rPr>
      </w:pPr>
      <w:r w:rsidRPr="00B226E8">
        <w:rPr>
          <w:sz w:val="24"/>
          <w:szCs w:val="24"/>
        </w:rPr>
        <w:t>EA</w:t>
      </w:r>
      <w:r w:rsidRPr="00B226E8">
        <w:rPr>
          <w:sz w:val="24"/>
          <w:szCs w:val="24"/>
        </w:rPr>
        <w:tab/>
        <w:t>-</w:t>
      </w:r>
      <w:r w:rsidRPr="00B226E8">
        <w:rPr>
          <w:sz w:val="24"/>
          <w:szCs w:val="24"/>
        </w:rPr>
        <w:tab/>
        <w:t>Executive Agency</w:t>
      </w:r>
    </w:p>
    <w:p w:rsidR="00B226E8" w:rsidRPr="00B226E8" w:rsidRDefault="00B226E8" w:rsidP="00B226E8">
      <w:pPr>
        <w:tabs>
          <w:tab w:val="left" w:pos="1080"/>
          <w:tab w:val="left" w:pos="1800"/>
        </w:tabs>
        <w:spacing w:before="120" w:after="120"/>
        <w:rPr>
          <w:sz w:val="24"/>
          <w:szCs w:val="24"/>
        </w:rPr>
      </w:pPr>
      <w:r w:rsidRPr="00B226E8">
        <w:rPr>
          <w:sz w:val="24"/>
          <w:szCs w:val="24"/>
        </w:rPr>
        <w:t>EOI</w:t>
      </w:r>
      <w:r w:rsidRPr="00B226E8">
        <w:rPr>
          <w:sz w:val="24"/>
          <w:szCs w:val="24"/>
        </w:rPr>
        <w:tab/>
        <w:t>-</w:t>
      </w:r>
      <w:r w:rsidRPr="00B226E8">
        <w:rPr>
          <w:sz w:val="24"/>
          <w:szCs w:val="24"/>
        </w:rPr>
        <w:tab/>
        <w:t>Expression of Interest</w:t>
      </w:r>
    </w:p>
    <w:p w:rsidR="00B226E8" w:rsidRPr="00B226E8" w:rsidRDefault="00B226E8" w:rsidP="00B226E8">
      <w:pPr>
        <w:tabs>
          <w:tab w:val="left" w:pos="1080"/>
          <w:tab w:val="left" w:pos="1800"/>
        </w:tabs>
        <w:spacing w:before="120" w:after="120"/>
        <w:rPr>
          <w:sz w:val="24"/>
          <w:szCs w:val="24"/>
        </w:rPr>
      </w:pPr>
      <w:r w:rsidRPr="00B226E8">
        <w:rPr>
          <w:sz w:val="24"/>
          <w:szCs w:val="24"/>
        </w:rPr>
        <w:t>GON</w:t>
      </w:r>
      <w:r w:rsidRPr="00B226E8">
        <w:rPr>
          <w:sz w:val="24"/>
          <w:szCs w:val="24"/>
        </w:rPr>
        <w:tab/>
        <w:t>-</w:t>
      </w:r>
      <w:r w:rsidRPr="00B226E8">
        <w:rPr>
          <w:sz w:val="24"/>
          <w:szCs w:val="24"/>
        </w:rPr>
        <w:tab/>
        <w:t>Government of Nepal</w:t>
      </w:r>
    </w:p>
    <w:p w:rsidR="00B226E8" w:rsidRPr="00B226E8" w:rsidRDefault="00B226E8" w:rsidP="00B226E8">
      <w:pPr>
        <w:tabs>
          <w:tab w:val="left" w:pos="1080"/>
          <w:tab w:val="left" w:pos="1800"/>
        </w:tabs>
        <w:spacing w:before="120" w:after="120"/>
        <w:rPr>
          <w:sz w:val="24"/>
          <w:szCs w:val="24"/>
        </w:rPr>
      </w:pPr>
      <w:r w:rsidRPr="00B226E8">
        <w:rPr>
          <w:sz w:val="24"/>
          <w:szCs w:val="24"/>
        </w:rPr>
        <w:t>PAN</w:t>
      </w:r>
      <w:r w:rsidRPr="00B226E8">
        <w:rPr>
          <w:sz w:val="24"/>
          <w:szCs w:val="24"/>
        </w:rPr>
        <w:tab/>
        <w:t>-</w:t>
      </w:r>
      <w:r w:rsidRPr="00B226E8">
        <w:rPr>
          <w:sz w:val="24"/>
          <w:szCs w:val="24"/>
        </w:rPr>
        <w:tab/>
        <w:t>Permanent Account Number</w:t>
      </w:r>
    </w:p>
    <w:p w:rsidR="00B226E8" w:rsidRPr="00B226E8" w:rsidRDefault="00B226E8" w:rsidP="00B226E8">
      <w:pPr>
        <w:tabs>
          <w:tab w:val="left" w:pos="1080"/>
          <w:tab w:val="left" w:pos="1800"/>
        </w:tabs>
        <w:spacing w:before="120" w:after="120"/>
        <w:rPr>
          <w:sz w:val="24"/>
          <w:szCs w:val="24"/>
        </w:rPr>
      </w:pPr>
      <w:r w:rsidRPr="00B226E8">
        <w:rPr>
          <w:sz w:val="24"/>
          <w:szCs w:val="24"/>
        </w:rPr>
        <w:t>PPA</w:t>
      </w:r>
      <w:r w:rsidRPr="00B226E8">
        <w:rPr>
          <w:sz w:val="24"/>
          <w:szCs w:val="24"/>
        </w:rPr>
        <w:tab/>
        <w:t>-</w:t>
      </w:r>
      <w:r w:rsidRPr="00B226E8">
        <w:rPr>
          <w:sz w:val="24"/>
          <w:szCs w:val="24"/>
        </w:rPr>
        <w:tab/>
        <w:t xml:space="preserve">Public Procurement Act </w:t>
      </w:r>
    </w:p>
    <w:p w:rsidR="00B226E8" w:rsidRPr="00B226E8" w:rsidRDefault="00B226E8" w:rsidP="00B226E8">
      <w:pPr>
        <w:tabs>
          <w:tab w:val="left" w:pos="1080"/>
          <w:tab w:val="left" w:pos="1800"/>
        </w:tabs>
        <w:spacing w:before="120" w:after="120"/>
        <w:rPr>
          <w:sz w:val="24"/>
          <w:szCs w:val="24"/>
        </w:rPr>
      </w:pPr>
      <w:r w:rsidRPr="00B226E8">
        <w:rPr>
          <w:sz w:val="24"/>
          <w:szCs w:val="24"/>
        </w:rPr>
        <w:t>PPR</w:t>
      </w:r>
      <w:r w:rsidRPr="00B226E8">
        <w:rPr>
          <w:sz w:val="24"/>
          <w:szCs w:val="24"/>
        </w:rPr>
        <w:tab/>
        <w:t>-</w:t>
      </w:r>
      <w:r w:rsidRPr="00B226E8">
        <w:rPr>
          <w:sz w:val="24"/>
          <w:szCs w:val="24"/>
        </w:rPr>
        <w:tab/>
        <w:t>Public Procurement Regulation</w:t>
      </w:r>
    </w:p>
    <w:p w:rsidR="00B226E8" w:rsidRPr="00B226E8" w:rsidRDefault="00B226E8" w:rsidP="00B226E8">
      <w:pPr>
        <w:tabs>
          <w:tab w:val="left" w:pos="1080"/>
          <w:tab w:val="left" w:pos="1800"/>
        </w:tabs>
        <w:spacing w:before="120" w:after="120"/>
        <w:rPr>
          <w:sz w:val="24"/>
          <w:szCs w:val="24"/>
        </w:rPr>
      </w:pPr>
      <w:r w:rsidRPr="00B226E8">
        <w:rPr>
          <w:sz w:val="24"/>
          <w:szCs w:val="24"/>
        </w:rPr>
        <w:t>TOR</w:t>
      </w:r>
      <w:r w:rsidRPr="00B226E8">
        <w:rPr>
          <w:sz w:val="24"/>
          <w:szCs w:val="24"/>
        </w:rPr>
        <w:tab/>
        <w:t>-</w:t>
      </w:r>
      <w:r w:rsidRPr="00B226E8">
        <w:rPr>
          <w:sz w:val="24"/>
          <w:szCs w:val="24"/>
        </w:rPr>
        <w:tab/>
        <w:t>Terms of Reference</w:t>
      </w:r>
    </w:p>
    <w:p w:rsidR="00B226E8" w:rsidRDefault="00B226E8" w:rsidP="00B226E8">
      <w:pPr>
        <w:tabs>
          <w:tab w:val="left" w:pos="1080"/>
          <w:tab w:val="left" w:pos="1800"/>
        </w:tabs>
        <w:spacing w:before="120" w:after="120"/>
        <w:rPr>
          <w:sz w:val="24"/>
          <w:szCs w:val="24"/>
        </w:rPr>
      </w:pPr>
      <w:r w:rsidRPr="00B226E8">
        <w:rPr>
          <w:sz w:val="24"/>
          <w:szCs w:val="24"/>
        </w:rPr>
        <w:t>VAT</w:t>
      </w:r>
      <w:r w:rsidRPr="00B226E8">
        <w:rPr>
          <w:sz w:val="24"/>
          <w:szCs w:val="24"/>
        </w:rPr>
        <w:tab/>
        <w:t>-</w:t>
      </w:r>
      <w:r w:rsidRPr="00B226E8">
        <w:rPr>
          <w:sz w:val="24"/>
          <w:szCs w:val="24"/>
        </w:rPr>
        <w:tab/>
        <w:t>Value Added Tax</w:t>
      </w:r>
    </w:p>
    <w:p w:rsidR="00B16162" w:rsidRPr="00B226E8" w:rsidRDefault="00B16162" w:rsidP="00B226E8">
      <w:pPr>
        <w:tabs>
          <w:tab w:val="left" w:pos="1080"/>
          <w:tab w:val="left" w:pos="1800"/>
        </w:tabs>
        <w:spacing w:before="120" w:after="120"/>
        <w:rPr>
          <w:sz w:val="24"/>
          <w:szCs w:val="24"/>
        </w:rPr>
      </w:pPr>
      <w:r>
        <w:rPr>
          <w:sz w:val="24"/>
          <w:szCs w:val="24"/>
        </w:rPr>
        <w:t>NFC         -         National Farmers</w:t>
      </w:r>
      <w:r w:rsidR="00946C5D">
        <w:rPr>
          <w:sz w:val="24"/>
          <w:szCs w:val="24"/>
        </w:rPr>
        <w:t>'</w:t>
      </w:r>
      <w:r>
        <w:rPr>
          <w:sz w:val="24"/>
          <w:szCs w:val="24"/>
        </w:rPr>
        <w:t xml:space="preserve"> Commission</w:t>
      </w:r>
    </w:p>
    <w:p w:rsidR="009A1F70" w:rsidRDefault="009A1F70" w:rsidP="00A2472B"/>
    <w:p w:rsidR="00B226E8" w:rsidRDefault="00B226E8" w:rsidP="00A2472B"/>
    <w:p w:rsidR="00B226E8" w:rsidRDefault="00B226E8" w:rsidP="00A2472B"/>
    <w:p w:rsidR="00B226E8" w:rsidRDefault="00B226E8" w:rsidP="00A2472B"/>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Default="00B226E8" w:rsidP="00B226E8">
      <w:pPr>
        <w:jc w:val="center"/>
        <w:rPr>
          <w:b/>
          <w:bCs/>
          <w:sz w:val="32"/>
          <w:szCs w:val="32"/>
        </w:rPr>
      </w:pPr>
    </w:p>
    <w:p w:rsidR="00B226E8" w:rsidRPr="00B226E8" w:rsidRDefault="00B226E8" w:rsidP="00B226E8">
      <w:pPr>
        <w:jc w:val="center"/>
        <w:rPr>
          <w:b/>
          <w:bCs/>
          <w:sz w:val="32"/>
          <w:szCs w:val="32"/>
        </w:rPr>
      </w:pPr>
      <w:r w:rsidRPr="00B226E8">
        <w:rPr>
          <w:b/>
          <w:bCs/>
          <w:sz w:val="32"/>
          <w:szCs w:val="32"/>
        </w:rPr>
        <w:t>Contents</w:t>
      </w:r>
    </w:p>
    <w:p w:rsidR="00B226E8" w:rsidRPr="00B226E8" w:rsidRDefault="00B226E8" w:rsidP="00B226E8">
      <w:pPr>
        <w:rPr>
          <w:sz w:val="24"/>
          <w:szCs w:val="24"/>
        </w:rPr>
      </w:pPr>
    </w:p>
    <w:p w:rsidR="00B226E8" w:rsidRPr="00B226E8" w:rsidRDefault="00B226E8" w:rsidP="00B226E8">
      <w:pPr>
        <w:spacing w:line="360" w:lineRule="auto"/>
        <w:rPr>
          <w:sz w:val="24"/>
          <w:szCs w:val="24"/>
        </w:rPr>
      </w:pPr>
    </w:p>
    <w:p w:rsidR="00100540" w:rsidRDefault="00B226E8" w:rsidP="00DB2151">
      <w:pPr>
        <w:pStyle w:val="TOC2"/>
        <w:rPr>
          <w:noProof/>
        </w:rPr>
      </w:pPr>
      <w:r w:rsidRPr="00B226E8">
        <w:rPr>
          <w:sz w:val="24"/>
          <w:szCs w:val="24"/>
        </w:rPr>
        <w:fldChar w:fldCharType="begin"/>
      </w:r>
      <w:r w:rsidRPr="00B226E8">
        <w:rPr>
          <w:sz w:val="24"/>
          <w:szCs w:val="24"/>
        </w:rPr>
        <w:instrText xml:space="preserve"> TOC \o "1-2" \h \z \u </w:instrText>
      </w:r>
      <w:r w:rsidRPr="00B226E8">
        <w:rPr>
          <w:sz w:val="24"/>
          <w:szCs w:val="24"/>
        </w:rPr>
        <w:fldChar w:fldCharType="separate"/>
      </w:r>
      <w:hyperlink w:anchor="_Toc493153610" w:history="1">
        <w:r w:rsidR="00100540" w:rsidRPr="004512D1">
          <w:rPr>
            <w:rStyle w:val="Hyperlink"/>
            <w:b/>
            <w:bCs/>
            <w:noProof/>
          </w:rPr>
          <w:t>A.</w:t>
        </w:r>
        <w:r w:rsidR="00100540">
          <w:rPr>
            <w:noProof/>
          </w:rPr>
          <w:tab/>
        </w:r>
        <w:r w:rsidR="00100540" w:rsidRPr="004512D1">
          <w:rPr>
            <w:rStyle w:val="Hyperlink"/>
            <w:b/>
            <w:bCs/>
            <w:noProof/>
          </w:rPr>
          <w:t>Request for Expression of Interest</w:t>
        </w:r>
      </w:hyperlink>
      <w:r w:rsidR="00DB2151">
        <w:rPr>
          <w:noProof/>
        </w:rPr>
        <w:t>……………………………………………………………………….1</w:t>
      </w:r>
    </w:p>
    <w:p w:rsidR="00100540" w:rsidRDefault="008E6F39" w:rsidP="00DB2151">
      <w:pPr>
        <w:pStyle w:val="TOC2"/>
        <w:rPr>
          <w:noProof/>
        </w:rPr>
      </w:pPr>
      <w:hyperlink w:anchor="_Toc493153611" w:history="1">
        <w:r w:rsidR="00100540" w:rsidRPr="004512D1">
          <w:rPr>
            <w:rStyle w:val="Hyperlink"/>
            <w:b/>
            <w:bCs/>
            <w:iCs/>
            <w:noProof/>
          </w:rPr>
          <w:t>B.</w:t>
        </w:r>
        <w:r w:rsidR="00100540">
          <w:rPr>
            <w:noProof/>
          </w:rPr>
          <w:tab/>
        </w:r>
        <w:r w:rsidR="00100540" w:rsidRPr="004512D1">
          <w:rPr>
            <w:rStyle w:val="Hyperlink"/>
            <w:b/>
            <w:bCs/>
            <w:noProof/>
          </w:rPr>
          <w:t>Instructions for submission of Expression of Interest</w:t>
        </w:r>
      </w:hyperlink>
      <w:r w:rsidR="00DB2151">
        <w:rPr>
          <w:noProof/>
        </w:rPr>
        <w:t>………………………………………..………1</w:t>
      </w:r>
    </w:p>
    <w:p w:rsidR="00100540" w:rsidRDefault="008E6F39">
      <w:pPr>
        <w:pStyle w:val="TOC1"/>
        <w:tabs>
          <w:tab w:val="left" w:pos="440"/>
          <w:tab w:val="right" w:leader="dot" w:pos="9350"/>
        </w:tabs>
        <w:rPr>
          <w:noProof/>
        </w:rPr>
      </w:pPr>
      <w:hyperlink w:anchor="_Toc493153612" w:history="1">
        <w:r w:rsidR="00100540" w:rsidRPr="004512D1">
          <w:rPr>
            <w:rStyle w:val="Hyperlink"/>
            <w:b/>
            <w:bCs/>
            <w:iCs/>
            <w:noProof/>
          </w:rPr>
          <w:t>C.</w:t>
        </w:r>
        <w:r w:rsidR="00100540">
          <w:rPr>
            <w:noProof/>
          </w:rPr>
          <w:tab/>
        </w:r>
        <w:r w:rsidR="00100540" w:rsidRPr="004512D1">
          <w:rPr>
            <w:rStyle w:val="Hyperlink"/>
            <w:b/>
            <w:bCs/>
            <w:noProof/>
          </w:rPr>
          <w:t>Objective of Consultancy Services or Brief TOR</w:t>
        </w:r>
      </w:hyperlink>
      <w:r w:rsidR="00DB2151">
        <w:rPr>
          <w:noProof/>
        </w:rPr>
        <w:t>……………………………………………………….2</w:t>
      </w:r>
    </w:p>
    <w:p w:rsidR="00100540" w:rsidRDefault="008E6F39">
      <w:pPr>
        <w:pStyle w:val="TOC1"/>
        <w:tabs>
          <w:tab w:val="left" w:pos="440"/>
          <w:tab w:val="right" w:leader="dot" w:pos="9350"/>
        </w:tabs>
        <w:rPr>
          <w:noProof/>
        </w:rPr>
      </w:pPr>
      <w:hyperlink w:anchor="_Toc493153613" w:history="1">
        <w:r w:rsidR="00100540" w:rsidRPr="004512D1">
          <w:rPr>
            <w:rStyle w:val="Hyperlink"/>
            <w:b/>
            <w:bCs/>
            <w:iCs/>
            <w:noProof/>
          </w:rPr>
          <w:t>D.</w:t>
        </w:r>
        <w:r w:rsidR="00100540">
          <w:rPr>
            <w:noProof/>
          </w:rPr>
          <w:tab/>
        </w:r>
        <w:r w:rsidR="00100540" w:rsidRPr="004512D1">
          <w:rPr>
            <w:rStyle w:val="Hyperlink"/>
            <w:b/>
            <w:bCs/>
            <w:noProof/>
          </w:rPr>
          <w:t>Evaluation of Consultant’s EOI Application</w:t>
        </w:r>
      </w:hyperlink>
      <w:r w:rsidR="00EB0406">
        <w:rPr>
          <w:noProof/>
        </w:rPr>
        <w:t>……………………………………………………………..3</w:t>
      </w:r>
    </w:p>
    <w:p w:rsidR="00946C5D" w:rsidRPr="00EB0406" w:rsidRDefault="00946C5D" w:rsidP="00A32574">
      <w:pPr>
        <w:tabs>
          <w:tab w:val="left" w:pos="450"/>
        </w:tabs>
        <w:rPr>
          <w:b/>
          <w:bCs/>
        </w:rPr>
      </w:pPr>
      <w:r w:rsidRPr="00EB0406">
        <w:rPr>
          <w:b/>
          <w:bCs/>
        </w:rPr>
        <w:t>E.</w:t>
      </w:r>
      <w:r w:rsidRPr="00EB0406">
        <w:rPr>
          <w:b/>
          <w:bCs/>
        </w:rPr>
        <w:tab/>
        <w:t>EOI Forms and Formats</w:t>
      </w:r>
      <w:r w:rsidR="00EB0406" w:rsidRPr="00EB0406">
        <w:t>……………………………………………………………………………………..5</w:t>
      </w:r>
    </w:p>
    <w:p w:rsidR="00100540" w:rsidRDefault="008E6F39">
      <w:pPr>
        <w:pStyle w:val="TOC1"/>
        <w:tabs>
          <w:tab w:val="left" w:pos="440"/>
          <w:tab w:val="right" w:leader="dot" w:pos="9350"/>
        </w:tabs>
        <w:rPr>
          <w:noProof/>
        </w:rPr>
      </w:pPr>
      <w:hyperlink w:anchor="_Toc493153614" w:history="1">
        <w:r w:rsidR="00100540" w:rsidRPr="004512D1">
          <w:rPr>
            <w:rStyle w:val="Hyperlink"/>
            <w:b/>
            <w:noProof/>
          </w:rPr>
          <w:t>1.</w:t>
        </w:r>
        <w:r w:rsidR="00100540">
          <w:rPr>
            <w:noProof/>
          </w:rPr>
          <w:tab/>
        </w:r>
        <w:r w:rsidR="00100540" w:rsidRPr="004512D1">
          <w:rPr>
            <w:rStyle w:val="Hyperlink"/>
            <w:b/>
            <w:bCs/>
            <w:noProof/>
          </w:rPr>
          <w:t>Letter of Application</w:t>
        </w:r>
      </w:hyperlink>
      <w:r w:rsidR="00EB0406">
        <w:rPr>
          <w:noProof/>
        </w:rPr>
        <w:t>………………………………………………………………………………………….5</w:t>
      </w:r>
    </w:p>
    <w:p w:rsidR="00100540" w:rsidRDefault="008E6F39">
      <w:pPr>
        <w:pStyle w:val="TOC1"/>
        <w:tabs>
          <w:tab w:val="left" w:pos="440"/>
          <w:tab w:val="right" w:leader="dot" w:pos="9350"/>
        </w:tabs>
        <w:rPr>
          <w:noProof/>
        </w:rPr>
      </w:pPr>
      <w:hyperlink w:anchor="_Toc493153615" w:history="1">
        <w:r w:rsidR="00100540" w:rsidRPr="004512D1">
          <w:rPr>
            <w:rStyle w:val="Hyperlink"/>
            <w:b/>
            <w:noProof/>
          </w:rPr>
          <w:t>2.</w:t>
        </w:r>
        <w:r w:rsidR="00100540">
          <w:rPr>
            <w:noProof/>
          </w:rPr>
          <w:tab/>
        </w:r>
        <w:r w:rsidR="00100540" w:rsidRPr="004512D1">
          <w:rPr>
            <w:rStyle w:val="Hyperlink"/>
            <w:b/>
            <w:bCs/>
            <w:noProof/>
          </w:rPr>
          <w:t>Applicant’s  Information Form</w:t>
        </w:r>
      </w:hyperlink>
      <w:r w:rsidR="00EB0406">
        <w:rPr>
          <w:noProof/>
        </w:rPr>
        <w:t>……………………………………………………………………………..7</w:t>
      </w:r>
    </w:p>
    <w:p w:rsidR="00100540" w:rsidRDefault="008E6F39">
      <w:pPr>
        <w:pStyle w:val="TOC1"/>
        <w:tabs>
          <w:tab w:val="left" w:pos="440"/>
          <w:tab w:val="right" w:leader="dot" w:pos="9350"/>
        </w:tabs>
        <w:rPr>
          <w:noProof/>
        </w:rPr>
      </w:pPr>
      <w:hyperlink w:anchor="_Toc493153616" w:history="1">
        <w:r w:rsidR="00100540" w:rsidRPr="004512D1">
          <w:rPr>
            <w:rStyle w:val="Hyperlink"/>
            <w:b/>
            <w:noProof/>
          </w:rPr>
          <w:t>3.</w:t>
        </w:r>
        <w:r w:rsidR="00100540">
          <w:rPr>
            <w:noProof/>
          </w:rPr>
          <w:tab/>
        </w:r>
        <w:r w:rsidR="00100540" w:rsidRPr="004512D1">
          <w:rPr>
            <w:rStyle w:val="Hyperlink"/>
            <w:b/>
            <w:bCs/>
            <w:noProof/>
          </w:rPr>
          <w:t>Experience</w:t>
        </w:r>
      </w:hyperlink>
      <w:r w:rsidR="00EB0406">
        <w:rPr>
          <w:noProof/>
        </w:rPr>
        <w:t>……………………………………………………………………………………………………..8</w:t>
      </w:r>
    </w:p>
    <w:p w:rsidR="00100540" w:rsidRDefault="008E6F39" w:rsidP="00DB2151">
      <w:pPr>
        <w:pStyle w:val="TOC2"/>
        <w:rPr>
          <w:noProof/>
        </w:rPr>
      </w:pPr>
      <w:hyperlink w:anchor="_Toc493153617" w:history="1">
        <w:r w:rsidR="00100540" w:rsidRPr="004512D1">
          <w:rPr>
            <w:rStyle w:val="Hyperlink"/>
            <w:b/>
            <w:noProof/>
          </w:rPr>
          <w:t>4.</w:t>
        </w:r>
        <w:r w:rsidR="00946C5D">
          <w:rPr>
            <w:noProof/>
          </w:rPr>
          <w:tab/>
        </w:r>
        <w:r w:rsidR="00100540" w:rsidRPr="004512D1">
          <w:rPr>
            <w:rStyle w:val="Hyperlink"/>
            <w:b/>
            <w:bCs/>
            <w:noProof/>
          </w:rPr>
          <w:t>Capacity</w:t>
        </w:r>
      </w:hyperlink>
      <w:r w:rsidR="00EB0406">
        <w:rPr>
          <w:noProof/>
        </w:rPr>
        <w:t>………………………………………………………………………………………………………11</w:t>
      </w:r>
    </w:p>
    <w:p w:rsidR="00100540" w:rsidRDefault="008E6F39" w:rsidP="00DB2151">
      <w:pPr>
        <w:pStyle w:val="TOC2"/>
        <w:rPr>
          <w:noProof/>
        </w:rPr>
      </w:pPr>
      <w:hyperlink w:anchor="_Toc493153618" w:history="1">
        <w:r w:rsidR="00100540" w:rsidRPr="004512D1">
          <w:rPr>
            <w:rStyle w:val="Hyperlink"/>
            <w:b/>
            <w:noProof/>
          </w:rPr>
          <w:t>5.</w:t>
        </w:r>
        <w:r w:rsidR="00100540">
          <w:rPr>
            <w:noProof/>
          </w:rPr>
          <w:tab/>
        </w:r>
        <w:r w:rsidR="00100540" w:rsidRPr="004512D1">
          <w:rPr>
            <w:rStyle w:val="Hyperlink"/>
            <w:b/>
            <w:bCs/>
            <w:noProof/>
          </w:rPr>
          <w:t xml:space="preserve">Key Experts </w:t>
        </w:r>
        <w:r w:rsidR="00100540" w:rsidRPr="004512D1">
          <w:rPr>
            <w:rStyle w:val="Hyperlink"/>
            <w:i/>
            <w:iCs/>
            <w:noProof/>
          </w:rPr>
          <w:t>(Include details of Key Experts only)</w:t>
        </w:r>
      </w:hyperlink>
      <w:r w:rsidR="00EB0406">
        <w:rPr>
          <w:noProof/>
        </w:rPr>
        <w:t xml:space="preserve">……………………………………………………….12 </w:t>
      </w:r>
    </w:p>
    <w:p w:rsidR="00B226E8" w:rsidRDefault="00B226E8" w:rsidP="00B226E8">
      <w:pPr>
        <w:rPr>
          <w:sz w:val="24"/>
          <w:szCs w:val="24"/>
        </w:rPr>
      </w:pPr>
      <w:r w:rsidRPr="00B226E8">
        <w:rPr>
          <w:sz w:val="24"/>
          <w:szCs w:val="24"/>
        </w:rPr>
        <w:fldChar w:fldCharType="end"/>
      </w:r>
    </w:p>
    <w:p w:rsidR="00B226E8" w:rsidRDefault="00B226E8"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100540" w:rsidRDefault="00100540" w:rsidP="00B226E8">
      <w:pPr>
        <w:rPr>
          <w:sz w:val="24"/>
          <w:szCs w:val="24"/>
        </w:rPr>
      </w:pPr>
    </w:p>
    <w:p w:rsidR="00B226E8" w:rsidRPr="00B226E8" w:rsidRDefault="00B226E8" w:rsidP="00B226E8"/>
    <w:p w:rsidR="00C47649" w:rsidRDefault="00C47649" w:rsidP="00B226E8">
      <w:pPr>
        <w:jc w:val="center"/>
        <w:rPr>
          <w:b/>
          <w:bCs/>
          <w:sz w:val="24"/>
          <w:szCs w:val="24"/>
        </w:rPr>
      </w:pPr>
    </w:p>
    <w:p w:rsidR="00DB2151" w:rsidRDefault="00DB2151" w:rsidP="00FA7E97">
      <w:pPr>
        <w:pStyle w:val="ListParagraph"/>
        <w:numPr>
          <w:ilvl w:val="0"/>
          <w:numId w:val="28"/>
        </w:numPr>
        <w:rPr>
          <w:b/>
          <w:bCs/>
          <w:sz w:val="24"/>
          <w:szCs w:val="24"/>
        </w:rPr>
        <w:sectPr w:rsidR="00DB2151" w:rsidSect="00E56B3E">
          <w:footerReference w:type="default" r:id="rId9"/>
          <w:pgSz w:w="12240" w:h="15840"/>
          <w:pgMar w:top="1440" w:right="1440" w:bottom="1440" w:left="1440" w:header="720" w:footer="720" w:gutter="0"/>
          <w:pgNumType w:start="1"/>
          <w:cols w:space="720"/>
          <w:docGrid w:linePitch="360"/>
        </w:sectPr>
      </w:pPr>
    </w:p>
    <w:p w:rsidR="00C47649" w:rsidRPr="00FA7E97" w:rsidRDefault="00FA7E97" w:rsidP="00FA7E97">
      <w:pPr>
        <w:pStyle w:val="ListParagraph"/>
        <w:numPr>
          <w:ilvl w:val="0"/>
          <w:numId w:val="28"/>
        </w:numPr>
        <w:rPr>
          <w:b/>
          <w:bCs/>
          <w:sz w:val="24"/>
          <w:szCs w:val="24"/>
        </w:rPr>
      </w:pPr>
      <w:r>
        <w:rPr>
          <w:b/>
          <w:bCs/>
          <w:sz w:val="24"/>
          <w:szCs w:val="24"/>
        </w:rPr>
        <w:t>Request for Expression of Interest</w:t>
      </w:r>
    </w:p>
    <w:p w:rsidR="00FA7E97" w:rsidRDefault="00FA7E97" w:rsidP="00B226E8">
      <w:pPr>
        <w:jc w:val="center"/>
        <w:rPr>
          <w:b/>
          <w:bCs/>
          <w:sz w:val="24"/>
          <w:szCs w:val="24"/>
        </w:rPr>
      </w:pPr>
    </w:p>
    <w:p w:rsidR="00B226E8" w:rsidRPr="00821F33" w:rsidRDefault="00B226E8" w:rsidP="00B226E8">
      <w:pPr>
        <w:jc w:val="center"/>
        <w:rPr>
          <w:b/>
          <w:bCs/>
          <w:sz w:val="24"/>
          <w:szCs w:val="24"/>
          <w:u w:val="single"/>
        </w:rPr>
      </w:pPr>
      <w:r w:rsidRPr="00821F33">
        <w:rPr>
          <w:b/>
          <w:bCs/>
          <w:sz w:val="24"/>
          <w:szCs w:val="24"/>
        </w:rPr>
        <w:t>Government of Nepal</w:t>
      </w:r>
    </w:p>
    <w:p w:rsidR="00B226E8" w:rsidRDefault="00B226E8" w:rsidP="00B226E8">
      <w:pPr>
        <w:jc w:val="center"/>
        <w:rPr>
          <w:b/>
          <w:bCs/>
          <w:i/>
          <w:iCs/>
          <w:sz w:val="24"/>
          <w:szCs w:val="24"/>
        </w:rPr>
      </w:pPr>
      <w:r w:rsidRPr="00821F33">
        <w:rPr>
          <w:b/>
          <w:bCs/>
          <w:i/>
          <w:iCs/>
          <w:sz w:val="24"/>
          <w:szCs w:val="24"/>
        </w:rPr>
        <w:t>National farmers</w:t>
      </w:r>
      <w:r w:rsidR="000D7E65">
        <w:rPr>
          <w:b/>
          <w:bCs/>
          <w:i/>
          <w:iCs/>
          <w:sz w:val="24"/>
          <w:szCs w:val="24"/>
        </w:rPr>
        <w:t>'</w:t>
      </w:r>
      <w:r w:rsidRPr="00821F33">
        <w:rPr>
          <w:b/>
          <w:bCs/>
          <w:i/>
          <w:iCs/>
          <w:sz w:val="24"/>
          <w:szCs w:val="24"/>
        </w:rPr>
        <w:t xml:space="preserve"> Commission</w:t>
      </w:r>
    </w:p>
    <w:p w:rsidR="003C1CE2" w:rsidRPr="003C1CE2" w:rsidRDefault="003C1CE2" w:rsidP="003C1CE2">
      <w:pPr>
        <w:jc w:val="center"/>
        <w:rPr>
          <w:b/>
          <w:bCs/>
          <w:sz w:val="24"/>
          <w:szCs w:val="24"/>
        </w:rPr>
      </w:pPr>
      <w:r>
        <w:rPr>
          <w:b/>
          <w:bCs/>
          <w:sz w:val="28"/>
          <w:szCs w:val="28"/>
        </w:rPr>
        <w:t xml:space="preserve">   </w:t>
      </w:r>
      <w:r w:rsidRPr="003C1CE2">
        <w:rPr>
          <w:b/>
          <w:bCs/>
          <w:sz w:val="28"/>
          <w:szCs w:val="28"/>
        </w:rPr>
        <w:t>Request for Expression of Interest</w:t>
      </w:r>
    </w:p>
    <w:p w:rsidR="003C1CE2" w:rsidRPr="00821F33" w:rsidRDefault="003C1CE2" w:rsidP="00B226E8">
      <w:pPr>
        <w:jc w:val="center"/>
        <w:rPr>
          <w:b/>
          <w:bCs/>
          <w:i/>
          <w:iCs/>
          <w:sz w:val="24"/>
          <w:szCs w:val="24"/>
        </w:rPr>
      </w:pPr>
    </w:p>
    <w:p w:rsidR="00B226E8" w:rsidRPr="000D7E65" w:rsidRDefault="00B226E8" w:rsidP="00B226E8">
      <w:pPr>
        <w:jc w:val="center"/>
        <w:rPr>
          <w:b/>
          <w:bCs/>
          <w:i/>
          <w:iCs/>
          <w:sz w:val="24"/>
          <w:szCs w:val="24"/>
        </w:rPr>
      </w:pPr>
      <w:r w:rsidRPr="000D7E65">
        <w:rPr>
          <w:b/>
          <w:bCs/>
          <w:sz w:val="24"/>
          <w:szCs w:val="24"/>
        </w:rPr>
        <w:t>Date:</w:t>
      </w:r>
      <w:r w:rsidR="002323DB" w:rsidRPr="000D7E65">
        <w:rPr>
          <w:b/>
          <w:bCs/>
          <w:sz w:val="24"/>
          <w:szCs w:val="24"/>
        </w:rPr>
        <w:t xml:space="preserve"> </w:t>
      </w:r>
      <w:r w:rsidR="006D29BF">
        <w:rPr>
          <w:b/>
          <w:bCs/>
          <w:sz w:val="24"/>
          <w:szCs w:val="24"/>
        </w:rPr>
        <w:t xml:space="preserve">November </w:t>
      </w:r>
      <w:r w:rsidR="00E80F88">
        <w:rPr>
          <w:b/>
          <w:bCs/>
          <w:sz w:val="24"/>
          <w:szCs w:val="24"/>
        </w:rPr>
        <w:t>2</w:t>
      </w:r>
      <w:r w:rsidR="006D29BF">
        <w:rPr>
          <w:b/>
          <w:bCs/>
          <w:sz w:val="24"/>
          <w:szCs w:val="24"/>
        </w:rPr>
        <w:t>,</w:t>
      </w:r>
      <w:r w:rsidR="000D7E65" w:rsidRPr="000D7E65">
        <w:rPr>
          <w:b/>
          <w:bCs/>
          <w:sz w:val="24"/>
          <w:szCs w:val="24"/>
        </w:rPr>
        <w:t xml:space="preserve"> 2022</w:t>
      </w:r>
    </w:p>
    <w:p w:rsidR="00100540" w:rsidRPr="000D7E65" w:rsidRDefault="00100540" w:rsidP="008931D4">
      <w:pPr>
        <w:rPr>
          <w:b/>
          <w:bCs/>
          <w:sz w:val="24"/>
          <w:szCs w:val="24"/>
        </w:rPr>
      </w:pPr>
    </w:p>
    <w:p w:rsidR="009327D6" w:rsidRPr="00037D8A" w:rsidRDefault="00037D8A" w:rsidP="009327D6">
      <w:pPr>
        <w:pStyle w:val="ListParagraph"/>
        <w:numPr>
          <w:ilvl w:val="0"/>
          <w:numId w:val="4"/>
        </w:numPr>
        <w:spacing w:line="276" w:lineRule="auto"/>
        <w:jc w:val="both"/>
        <w:rPr>
          <w:sz w:val="22"/>
          <w:szCs w:val="22"/>
        </w:rPr>
      </w:pPr>
      <w:r w:rsidRPr="00037D8A">
        <w:rPr>
          <w:i/>
          <w:iCs/>
          <w:sz w:val="22"/>
          <w:szCs w:val="22"/>
        </w:rPr>
        <w:t>Government of Nepal (</w:t>
      </w:r>
      <w:proofErr w:type="spellStart"/>
      <w:r w:rsidRPr="00037D8A">
        <w:rPr>
          <w:i/>
          <w:iCs/>
          <w:sz w:val="22"/>
          <w:szCs w:val="22"/>
        </w:rPr>
        <w:t>GoN</w:t>
      </w:r>
      <w:proofErr w:type="spellEnd"/>
      <w:r w:rsidRPr="00037D8A">
        <w:rPr>
          <w:i/>
          <w:iCs/>
          <w:sz w:val="22"/>
          <w:szCs w:val="22"/>
        </w:rPr>
        <w:t xml:space="preserve">) has allocated fund for government source and intends to apply a </w:t>
      </w:r>
      <w:r w:rsidR="003D7584" w:rsidRPr="00037D8A">
        <w:rPr>
          <w:i/>
          <w:iCs/>
          <w:sz w:val="22"/>
          <w:szCs w:val="22"/>
        </w:rPr>
        <w:t>portion</w:t>
      </w:r>
      <w:r w:rsidRPr="00037D8A">
        <w:rPr>
          <w:i/>
          <w:iCs/>
          <w:sz w:val="22"/>
          <w:szCs w:val="22"/>
        </w:rPr>
        <w:t xml:space="preserve"> of this fund to eligible payments under the contract for which this </w:t>
      </w:r>
      <w:r w:rsidR="009327D6" w:rsidRPr="00037D8A">
        <w:rPr>
          <w:sz w:val="22"/>
          <w:szCs w:val="22"/>
        </w:rPr>
        <w:t xml:space="preserve">Expression of Interest is invited for National </w:t>
      </w:r>
      <w:r w:rsidR="003D7584" w:rsidRPr="00037D8A">
        <w:rPr>
          <w:sz w:val="22"/>
          <w:szCs w:val="22"/>
        </w:rPr>
        <w:t>Consulting</w:t>
      </w:r>
      <w:r w:rsidR="009327D6" w:rsidRPr="00037D8A">
        <w:rPr>
          <w:sz w:val="22"/>
          <w:szCs w:val="22"/>
        </w:rPr>
        <w:t xml:space="preserve"> Service. </w:t>
      </w:r>
    </w:p>
    <w:p w:rsidR="009327D6" w:rsidRPr="000D7E65" w:rsidRDefault="009327D6" w:rsidP="009327D6">
      <w:pPr>
        <w:numPr>
          <w:ilvl w:val="0"/>
          <w:numId w:val="4"/>
        </w:numPr>
        <w:spacing w:line="276" w:lineRule="auto"/>
        <w:jc w:val="both"/>
        <w:rPr>
          <w:b/>
          <w:bCs/>
          <w:i/>
          <w:iCs/>
          <w:sz w:val="22"/>
          <w:szCs w:val="22"/>
        </w:rPr>
      </w:pPr>
      <w:r w:rsidRPr="00832B75">
        <w:rPr>
          <w:sz w:val="22"/>
          <w:szCs w:val="22"/>
        </w:rPr>
        <w:t xml:space="preserve">The </w:t>
      </w:r>
      <w:r>
        <w:rPr>
          <w:b/>
          <w:bCs/>
          <w:i/>
          <w:iCs/>
          <w:sz w:val="22"/>
          <w:szCs w:val="22"/>
        </w:rPr>
        <w:t>National Farmers Commission</w:t>
      </w:r>
      <w:r w:rsidRPr="00832B75">
        <w:rPr>
          <w:sz w:val="22"/>
          <w:szCs w:val="22"/>
        </w:rPr>
        <w:t xml:space="preserve"> </w:t>
      </w:r>
      <w:r w:rsidR="000D7E65">
        <w:rPr>
          <w:sz w:val="22"/>
          <w:szCs w:val="22"/>
        </w:rPr>
        <w:t xml:space="preserve">now </w:t>
      </w:r>
      <w:r w:rsidRPr="00832B75">
        <w:rPr>
          <w:sz w:val="22"/>
          <w:szCs w:val="22"/>
        </w:rPr>
        <w:t xml:space="preserve">invites Expression of Interest (EOI) from eligible </w:t>
      </w:r>
      <w:r>
        <w:rPr>
          <w:sz w:val="22"/>
          <w:szCs w:val="22"/>
        </w:rPr>
        <w:t>consultants/</w:t>
      </w:r>
      <w:r w:rsidRPr="00832B75">
        <w:rPr>
          <w:sz w:val="22"/>
          <w:szCs w:val="22"/>
        </w:rPr>
        <w:t>consulting firms (“consultant”) to provide the following consulting services</w:t>
      </w:r>
    </w:p>
    <w:p w:rsidR="00E40DFC" w:rsidRPr="00E40DFC" w:rsidRDefault="00E40DFC" w:rsidP="00E40DFC">
      <w:pPr>
        <w:spacing w:line="276" w:lineRule="auto"/>
        <w:jc w:val="both"/>
        <w:rPr>
          <w:rFonts w:cs="Kalimati"/>
          <w:sz w:val="22"/>
          <w:szCs w:val="22"/>
        </w:rPr>
      </w:pPr>
    </w:p>
    <w:p w:rsidR="00E40DFC" w:rsidRPr="001B465F" w:rsidRDefault="00E40DFC" w:rsidP="00E40DFC">
      <w:pPr>
        <w:pStyle w:val="ListParagraph"/>
        <w:numPr>
          <w:ilvl w:val="0"/>
          <w:numId w:val="27"/>
        </w:numPr>
        <w:spacing w:line="276" w:lineRule="auto"/>
        <w:jc w:val="both"/>
        <w:rPr>
          <w:rFonts w:cs="Kalimati"/>
          <w:b/>
          <w:bCs/>
          <w:sz w:val="22"/>
          <w:szCs w:val="22"/>
        </w:rPr>
      </w:pPr>
      <w:r w:rsidRPr="001B465F">
        <w:rPr>
          <w:rFonts w:ascii="Mangal" w:hAnsi="Mangal" w:cs="Kalimati" w:hint="cs"/>
          <w:b/>
          <w:bCs/>
          <w:sz w:val="22"/>
          <w:szCs w:val="22"/>
          <w:cs/>
          <w:lang w:bidi="hi-IN"/>
        </w:rPr>
        <w:t>आयोगको</w:t>
      </w:r>
      <w:r w:rsidRPr="001B465F">
        <w:rPr>
          <w:rFonts w:cs="Kalimati"/>
          <w:b/>
          <w:bCs/>
          <w:sz w:val="22"/>
          <w:szCs w:val="22"/>
          <w:cs/>
          <w:lang w:bidi="hi-IN"/>
        </w:rPr>
        <w:t xml:space="preserve"> </w:t>
      </w:r>
      <w:r w:rsidRPr="001B465F">
        <w:rPr>
          <w:rFonts w:cs="Kalimati" w:hint="cs"/>
          <w:b/>
          <w:bCs/>
          <w:sz w:val="22"/>
          <w:szCs w:val="22"/>
          <w:cs/>
          <w:lang w:bidi="hi-IN"/>
        </w:rPr>
        <w:t>आवधिक</w:t>
      </w:r>
      <w:r w:rsidRPr="001B465F">
        <w:rPr>
          <w:rFonts w:cs="Kalimati"/>
          <w:b/>
          <w:bCs/>
          <w:sz w:val="22"/>
          <w:szCs w:val="22"/>
          <w:cs/>
          <w:lang w:bidi="hi-IN"/>
        </w:rPr>
        <w:t xml:space="preserve"> </w:t>
      </w:r>
      <w:r w:rsidRPr="001B465F">
        <w:rPr>
          <w:rFonts w:cs="Kalimati" w:hint="cs"/>
          <w:b/>
          <w:bCs/>
          <w:sz w:val="22"/>
          <w:szCs w:val="22"/>
          <w:cs/>
          <w:lang w:bidi="hi-IN"/>
        </w:rPr>
        <w:t>रणनीतिक</w:t>
      </w:r>
      <w:r w:rsidRPr="001B465F">
        <w:rPr>
          <w:rFonts w:cs="Kalimati"/>
          <w:b/>
          <w:bCs/>
          <w:sz w:val="22"/>
          <w:szCs w:val="22"/>
          <w:cs/>
          <w:lang w:bidi="hi-IN"/>
        </w:rPr>
        <w:t xml:space="preserve"> </w:t>
      </w:r>
      <w:r w:rsidRPr="001B465F">
        <w:rPr>
          <w:rFonts w:cs="Kalimati" w:hint="cs"/>
          <w:b/>
          <w:bCs/>
          <w:sz w:val="22"/>
          <w:szCs w:val="22"/>
          <w:cs/>
          <w:lang w:bidi="hi-IN"/>
        </w:rPr>
        <w:t>योजना</w:t>
      </w:r>
      <w:r w:rsidRPr="001B465F">
        <w:rPr>
          <w:rFonts w:cs="Kalimati"/>
          <w:b/>
          <w:bCs/>
          <w:sz w:val="22"/>
          <w:szCs w:val="22"/>
          <w:cs/>
          <w:lang w:bidi="hi-IN"/>
        </w:rPr>
        <w:t xml:space="preserve"> </w:t>
      </w:r>
      <w:r w:rsidRPr="001B465F">
        <w:rPr>
          <w:rFonts w:cs="Kalimati" w:hint="cs"/>
          <w:b/>
          <w:bCs/>
          <w:sz w:val="22"/>
          <w:szCs w:val="22"/>
          <w:cs/>
          <w:lang w:bidi="hi-IN"/>
        </w:rPr>
        <w:t>तयार</w:t>
      </w:r>
      <w:r w:rsidRPr="001B465F">
        <w:rPr>
          <w:rFonts w:cs="Kalimati"/>
          <w:b/>
          <w:bCs/>
          <w:sz w:val="22"/>
          <w:szCs w:val="22"/>
          <w:cs/>
          <w:lang w:bidi="hi-IN"/>
        </w:rPr>
        <w:t xml:space="preserve"> </w:t>
      </w:r>
      <w:r w:rsidRPr="001B465F">
        <w:rPr>
          <w:rFonts w:cs="Kalimati" w:hint="cs"/>
          <w:b/>
          <w:bCs/>
          <w:sz w:val="22"/>
          <w:szCs w:val="22"/>
          <w:cs/>
          <w:lang w:bidi="hi-IN"/>
        </w:rPr>
        <w:t>गर्ने</w:t>
      </w:r>
      <w:r w:rsidRPr="001B465F">
        <w:rPr>
          <w:rFonts w:cs="Kalimati"/>
          <w:b/>
          <w:bCs/>
          <w:sz w:val="22"/>
          <w:szCs w:val="22"/>
          <w:cs/>
          <w:lang w:bidi="hi-IN"/>
        </w:rPr>
        <w:t xml:space="preserve"> </w:t>
      </w:r>
    </w:p>
    <w:p w:rsidR="00E40DFC" w:rsidRPr="00E40DFC" w:rsidRDefault="00E40DFC" w:rsidP="00E40DFC">
      <w:pPr>
        <w:spacing w:line="276" w:lineRule="auto"/>
        <w:jc w:val="both"/>
        <w:rPr>
          <w:rFonts w:cs="Kalimati"/>
          <w:sz w:val="22"/>
          <w:szCs w:val="22"/>
        </w:rPr>
      </w:pPr>
    </w:p>
    <w:p w:rsidR="009327D6" w:rsidRPr="00821F33" w:rsidRDefault="009327D6" w:rsidP="00821F33">
      <w:pPr>
        <w:pStyle w:val="ListParagraph"/>
        <w:numPr>
          <w:ilvl w:val="0"/>
          <w:numId w:val="4"/>
        </w:numPr>
        <w:spacing w:line="276" w:lineRule="auto"/>
        <w:jc w:val="both"/>
        <w:rPr>
          <w:sz w:val="22"/>
          <w:szCs w:val="22"/>
        </w:rPr>
      </w:pPr>
      <w:r w:rsidRPr="00821F33">
        <w:rPr>
          <w:sz w:val="22"/>
          <w:szCs w:val="22"/>
        </w:rPr>
        <w:t xml:space="preserve">Interested eligible consultants/Firms may obtain further information and EOI document free of cost at the address </w:t>
      </w:r>
      <w:r w:rsidRPr="00821F33">
        <w:rPr>
          <w:b/>
          <w:bCs/>
          <w:i/>
          <w:iCs/>
          <w:sz w:val="22"/>
          <w:szCs w:val="22"/>
        </w:rPr>
        <w:t>National Farmers</w:t>
      </w:r>
      <w:r w:rsidR="006D29BF">
        <w:rPr>
          <w:b/>
          <w:bCs/>
          <w:i/>
          <w:iCs/>
          <w:sz w:val="22"/>
          <w:szCs w:val="22"/>
        </w:rPr>
        <w:t>'</w:t>
      </w:r>
      <w:r w:rsidRPr="00821F33">
        <w:rPr>
          <w:b/>
          <w:bCs/>
          <w:i/>
          <w:iCs/>
          <w:sz w:val="22"/>
          <w:szCs w:val="22"/>
        </w:rPr>
        <w:t xml:space="preserve"> Commission, </w:t>
      </w:r>
      <w:proofErr w:type="spellStart"/>
      <w:r w:rsidR="00A32574">
        <w:rPr>
          <w:b/>
          <w:bCs/>
          <w:i/>
          <w:iCs/>
          <w:sz w:val="22"/>
          <w:szCs w:val="22"/>
        </w:rPr>
        <w:t>Kir</w:t>
      </w:r>
      <w:r w:rsidR="00037D8A">
        <w:rPr>
          <w:b/>
          <w:bCs/>
          <w:i/>
          <w:iCs/>
          <w:sz w:val="22"/>
          <w:szCs w:val="22"/>
        </w:rPr>
        <w:t>tipur</w:t>
      </w:r>
      <w:proofErr w:type="spellEnd"/>
      <w:r w:rsidRPr="00821F33">
        <w:rPr>
          <w:b/>
          <w:bCs/>
          <w:i/>
          <w:iCs/>
          <w:sz w:val="22"/>
          <w:szCs w:val="22"/>
        </w:rPr>
        <w:t xml:space="preserve">, Kathmandu  </w:t>
      </w:r>
      <w:r w:rsidRPr="00821F33">
        <w:rPr>
          <w:sz w:val="22"/>
          <w:szCs w:val="22"/>
        </w:rPr>
        <w:t xml:space="preserve">during office hours on or before </w:t>
      </w:r>
      <w:r w:rsidR="006D29BF">
        <w:rPr>
          <w:b/>
          <w:bCs/>
          <w:sz w:val="22"/>
          <w:szCs w:val="22"/>
        </w:rPr>
        <w:t>1</w:t>
      </w:r>
      <w:r w:rsidR="00A32574">
        <w:rPr>
          <w:b/>
          <w:bCs/>
          <w:sz w:val="22"/>
          <w:szCs w:val="22"/>
        </w:rPr>
        <w:t>6th November</w:t>
      </w:r>
      <w:r w:rsidR="006D29BF">
        <w:rPr>
          <w:b/>
          <w:bCs/>
          <w:sz w:val="22"/>
          <w:szCs w:val="22"/>
        </w:rPr>
        <w:t xml:space="preserve"> 2022 (</w:t>
      </w:r>
      <w:proofErr w:type="spellStart"/>
      <w:r w:rsidR="00A32574">
        <w:rPr>
          <w:b/>
          <w:bCs/>
          <w:sz w:val="22"/>
          <w:szCs w:val="22"/>
        </w:rPr>
        <w:t>Kartik</w:t>
      </w:r>
      <w:proofErr w:type="spellEnd"/>
      <w:r w:rsidR="00A32574">
        <w:rPr>
          <w:b/>
          <w:bCs/>
          <w:sz w:val="22"/>
          <w:szCs w:val="22"/>
        </w:rPr>
        <w:t xml:space="preserve"> 30</w:t>
      </w:r>
      <w:r w:rsidR="006D29BF">
        <w:rPr>
          <w:b/>
          <w:bCs/>
          <w:sz w:val="22"/>
          <w:szCs w:val="22"/>
        </w:rPr>
        <w:t>, 2079</w:t>
      </w:r>
      <w:r w:rsidRPr="00821F33">
        <w:rPr>
          <w:b/>
          <w:bCs/>
          <w:sz w:val="22"/>
          <w:szCs w:val="22"/>
        </w:rPr>
        <w:t xml:space="preserve">) </w:t>
      </w:r>
      <w:r w:rsidRPr="00821F33">
        <w:rPr>
          <w:sz w:val="22"/>
          <w:szCs w:val="22"/>
        </w:rPr>
        <w:t>or visit the client’s website</w:t>
      </w:r>
      <w:r w:rsidRPr="00821F33">
        <w:rPr>
          <w:b/>
          <w:bCs/>
          <w:i/>
          <w:iCs/>
          <w:sz w:val="22"/>
          <w:szCs w:val="22"/>
        </w:rPr>
        <w:t xml:space="preserve"> www.nfc.gov.np</w:t>
      </w:r>
      <w:r w:rsidR="00C47649">
        <w:rPr>
          <w:sz w:val="22"/>
          <w:szCs w:val="22"/>
        </w:rPr>
        <w:t>.</w:t>
      </w:r>
    </w:p>
    <w:p w:rsidR="009327D6" w:rsidRPr="001B465F" w:rsidRDefault="001B465F" w:rsidP="001B465F">
      <w:pPr>
        <w:pStyle w:val="ListParagraph"/>
        <w:numPr>
          <w:ilvl w:val="0"/>
          <w:numId w:val="4"/>
        </w:numPr>
        <w:jc w:val="both"/>
        <w:rPr>
          <w:sz w:val="18"/>
          <w:szCs w:val="18"/>
        </w:rPr>
      </w:pPr>
      <w:r w:rsidRPr="001B465F">
        <w:rPr>
          <w:sz w:val="22"/>
          <w:szCs w:val="22"/>
        </w:rPr>
        <w:t>Consultants/Firms should clearly mention the title of the consulting job which they are applying for. Consultants</w:t>
      </w:r>
      <w:r w:rsidR="009327D6" w:rsidRPr="001B465F">
        <w:rPr>
          <w:sz w:val="22"/>
          <w:szCs w:val="22"/>
        </w:rPr>
        <w:t xml:space="preserve"> may associate with other consultants to enhance their qualifications. </w:t>
      </w:r>
    </w:p>
    <w:p w:rsidR="009327D6" w:rsidRPr="00C35A87" w:rsidRDefault="009327D6" w:rsidP="009327D6">
      <w:pPr>
        <w:numPr>
          <w:ilvl w:val="0"/>
          <w:numId w:val="4"/>
        </w:numPr>
        <w:jc w:val="both"/>
        <w:rPr>
          <w:sz w:val="22"/>
          <w:szCs w:val="22"/>
        </w:rPr>
      </w:pPr>
      <w:r w:rsidRPr="00C35A87">
        <w:rPr>
          <w:sz w:val="22"/>
          <w:szCs w:val="22"/>
        </w:rPr>
        <w:t xml:space="preserve">Expressions of interest shall be delivered </w:t>
      </w:r>
      <w:r w:rsidRPr="00C35A87">
        <w:rPr>
          <w:b/>
          <w:bCs/>
          <w:i/>
          <w:iCs/>
          <w:sz w:val="22"/>
          <w:szCs w:val="22"/>
        </w:rPr>
        <w:t>manually to the address</w:t>
      </w:r>
      <w:r w:rsidRPr="00C35A87">
        <w:rPr>
          <w:sz w:val="22"/>
          <w:szCs w:val="22"/>
        </w:rPr>
        <w:t xml:space="preserve"> </w:t>
      </w:r>
      <w:r w:rsidRPr="00C35A87">
        <w:rPr>
          <w:b/>
          <w:bCs/>
          <w:i/>
          <w:iCs/>
          <w:sz w:val="22"/>
          <w:szCs w:val="22"/>
        </w:rPr>
        <w:t>National Farmers</w:t>
      </w:r>
      <w:r w:rsidR="00E931AA">
        <w:rPr>
          <w:b/>
          <w:bCs/>
          <w:i/>
          <w:iCs/>
          <w:sz w:val="22"/>
          <w:szCs w:val="22"/>
        </w:rPr>
        <w:t>'</w:t>
      </w:r>
      <w:r w:rsidRPr="00C35A87">
        <w:rPr>
          <w:b/>
          <w:bCs/>
          <w:i/>
          <w:iCs/>
          <w:sz w:val="22"/>
          <w:szCs w:val="22"/>
        </w:rPr>
        <w:t xml:space="preserve"> Commission, </w:t>
      </w:r>
      <w:proofErr w:type="spellStart"/>
      <w:r w:rsidRPr="00C35A87">
        <w:rPr>
          <w:b/>
          <w:bCs/>
          <w:i/>
          <w:iCs/>
          <w:sz w:val="22"/>
          <w:szCs w:val="22"/>
        </w:rPr>
        <w:t>K</w:t>
      </w:r>
      <w:r w:rsidR="00A32574">
        <w:rPr>
          <w:b/>
          <w:bCs/>
          <w:i/>
          <w:iCs/>
          <w:sz w:val="22"/>
          <w:szCs w:val="22"/>
        </w:rPr>
        <w:t>irti</w:t>
      </w:r>
      <w:r w:rsidR="00E931AA">
        <w:rPr>
          <w:b/>
          <w:bCs/>
          <w:i/>
          <w:iCs/>
          <w:sz w:val="22"/>
          <w:szCs w:val="22"/>
        </w:rPr>
        <w:t>pur</w:t>
      </w:r>
      <w:proofErr w:type="spellEnd"/>
      <w:r w:rsidRPr="00C35A87">
        <w:rPr>
          <w:b/>
          <w:bCs/>
          <w:i/>
          <w:iCs/>
          <w:sz w:val="22"/>
          <w:szCs w:val="22"/>
        </w:rPr>
        <w:t xml:space="preserve">, </w:t>
      </w:r>
      <w:proofErr w:type="gramStart"/>
      <w:r w:rsidRPr="00C35A87">
        <w:rPr>
          <w:b/>
          <w:bCs/>
          <w:i/>
          <w:iCs/>
          <w:sz w:val="22"/>
          <w:szCs w:val="22"/>
        </w:rPr>
        <w:t>Kathmandu</w:t>
      </w:r>
      <w:proofErr w:type="gramEnd"/>
      <w:r w:rsidRPr="00C35A87">
        <w:rPr>
          <w:sz w:val="22"/>
          <w:szCs w:val="22"/>
        </w:rPr>
        <w:t xml:space="preserve"> on or before </w:t>
      </w:r>
      <w:r w:rsidR="00022DCC">
        <w:rPr>
          <w:sz w:val="22"/>
          <w:szCs w:val="22"/>
        </w:rPr>
        <w:t xml:space="preserve">13:00 hours </w:t>
      </w:r>
      <w:r w:rsidR="00A32574">
        <w:rPr>
          <w:b/>
          <w:bCs/>
          <w:sz w:val="22"/>
          <w:szCs w:val="22"/>
        </w:rPr>
        <w:t>16th November 2022 (</w:t>
      </w:r>
      <w:proofErr w:type="spellStart"/>
      <w:r w:rsidR="00A32574">
        <w:rPr>
          <w:b/>
          <w:bCs/>
          <w:sz w:val="22"/>
          <w:szCs w:val="22"/>
        </w:rPr>
        <w:t>Kartik</w:t>
      </w:r>
      <w:proofErr w:type="spellEnd"/>
      <w:r w:rsidR="00A32574">
        <w:rPr>
          <w:b/>
          <w:bCs/>
          <w:sz w:val="22"/>
          <w:szCs w:val="22"/>
        </w:rPr>
        <w:t xml:space="preserve"> 30, 2079</w:t>
      </w:r>
      <w:r w:rsidR="00A32574" w:rsidRPr="00821F33">
        <w:rPr>
          <w:b/>
          <w:bCs/>
          <w:sz w:val="22"/>
          <w:szCs w:val="22"/>
        </w:rPr>
        <w:t>)</w:t>
      </w:r>
      <w:r w:rsidR="003D7584">
        <w:rPr>
          <w:rFonts w:cstheme="minorBidi" w:hint="cs"/>
          <w:b/>
          <w:bCs/>
          <w:sz w:val="22"/>
          <w:cs/>
          <w:lang w:bidi="ne-NP"/>
        </w:rPr>
        <w:t xml:space="preserve"> </w:t>
      </w:r>
      <w:r>
        <w:rPr>
          <w:b/>
          <w:bCs/>
          <w:sz w:val="22"/>
          <w:szCs w:val="22"/>
        </w:rPr>
        <w:t xml:space="preserve">within the office hour.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In case the last date of obtaining and submission of the EOI documents happens to be a holiday, the next working day will be deemed as the due date but the time will be the same as stipulated. </w:t>
      </w:r>
    </w:p>
    <w:p w:rsidR="009327D6" w:rsidRPr="00832B75" w:rsidRDefault="009327D6" w:rsidP="009327D6">
      <w:pPr>
        <w:numPr>
          <w:ilvl w:val="0"/>
          <w:numId w:val="4"/>
        </w:numPr>
        <w:spacing w:line="276" w:lineRule="auto"/>
        <w:jc w:val="both"/>
        <w:rPr>
          <w:sz w:val="22"/>
          <w:szCs w:val="22"/>
        </w:rPr>
      </w:pPr>
      <w:r w:rsidRPr="00832B75">
        <w:rPr>
          <w:sz w:val="22"/>
          <w:szCs w:val="22"/>
        </w:rPr>
        <w:t xml:space="preserve">EOI will be assessed based on </w:t>
      </w:r>
      <w:r w:rsidRPr="00832B75">
        <w:rPr>
          <w:b/>
          <w:bCs/>
          <w:i/>
          <w:iCs/>
          <w:sz w:val="22"/>
          <w:szCs w:val="22"/>
        </w:rPr>
        <w:t xml:space="preserve">Qualification </w:t>
      </w:r>
      <w:r w:rsidR="00603B9C">
        <w:rPr>
          <w:b/>
          <w:bCs/>
          <w:i/>
          <w:iCs/>
          <w:sz w:val="22"/>
          <w:szCs w:val="22"/>
        </w:rPr>
        <w:t>3</w:t>
      </w:r>
      <w:r>
        <w:rPr>
          <w:b/>
          <w:bCs/>
          <w:i/>
          <w:iCs/>
          <w:sz w:val="22"/>
          <w:szCs w:val="22"/>
        </w:rPr>
        <w:t>0%,</w:t>
      </w:r>
      <w:r w:rsidRPr="00832B75">
        <w:rPr>
          <w:b/>
          <w:bCs/>
          <w:i/>
          <w:iCs/>
          <w:sz w:val="22"/>
          <w:szCs w:val="22"/>
        </w:rPr>
        <w:t xml:space="preserve"> Experience </w:t>
      </w:r>
      <w:r w:rsidR="00603B9C">
        <w:rPr>
          <w:b/>
          <w:bCs/>
          <w:i/>
          <w:iCs/>
          <w:sz w:val="22"/>
          <w:szCs w:val="22"/>
        </w:rPr>
        <w:t>6</w:t>
      </w:r>
      <w:r>
        <w:rPr>
          <w:b/>
          <w:bCs/>
          <w:i/>
          <w:iCs/>
          <w:sz w:val="22"/>
          <w:szCs w:val="22"/>
        </w:rPr>
        <w:t>0%</w:t>
      </w:r>
      <w:r w:rsidRPr="00832B75">
        <w:rPr>
          <w:b/>
          <w:bCs/>
          <w:i/>
          <w:iCs/>
          <w:sz w:val="22"/>
          <w:szCs w:val="22"/>
        </w:rPr>
        <w:t xml:space="preserve">, and Capacity </w:t>
      </w:r>
      <w:r>
        <w:rPr>
          <w:b/>
          <w:bCs/>
          <w:i/>
          <w:iCs/>
          <w:sz w:val="22"/>
          <w:szCs w:val="22"/>
        </w:rPr>
        <w:t>10%</w:t>
      </w:r>
      <w:r w:rsidRPr="00832B75">
        <w:rPr>
          <w:sz w:val="22"/>
          <w:szCs w:val="22"/>
        </w:rPr>
        <w:t xml:space="preserve"> of consulting firm and key personnel. Based on evaluation of EOI, only shortlisted firms will be invited to submit technical and financial proposal through a request for proposal. </w:t>
      </w:r>
    </w:p>
    <w:p w:rsidR="009327D6" w:rsidRPr="009327D6" w:rsidRDefault="009327D6" w:rsidP="009327D6">
      <w:pPr>
        <w:numPr>
          <w:ilvl w:val="0"/>
          <w:numId w:val="4"/>
        </w:numPr>
        <w:spacing w:line="276" w:lineRule="auto"/>
        <w:jc w:val="both"/>
      </w:pPr>
      <w:r w:rsidRPr="0029222D">
        <w:rPr>
          <w:sz w:val="22"/>
          <w:szCs w:val="22"/>
        </w:rPr>
        <w:t xml:space="preserve">Minimum score to pass the EOI is </w:t>
      </w:r>
      <w:r w:rsidRPr="0029222D">
        <w:rPr>
          <w:b/>
          <w:bCs/>
          <w:i/>
          <w:iCs/>
          <w:sz w:val="22"/>
          <w:szCs w:val="22"/>
        </w:rPr>
        <w:t>6</w:t>
      </w:r>
      <w:r>
        <w:rPr>
          <w:b/>
          <w:bCs/>
          <w:i/>
          <w:iCs/>
          <w:sz w:val="22"/>
          <w:szCs w:val="22"/>
        </w:rPr>
        <w:t>5</w:t>
      </w:r>
      <w:r w:rsidRPr="0029222D">
        <w:rPr>
          <w:b/>
          <w:bCs/>
          <w:i/>
          <w:iCs/>
          <w:sz w:val="22"/>
          <w:szCs w:val="22"/>
        </w:rPr>
        <w:t>%</w:t>
      </w:r>
      <w:r>
        <w:rPr>
          <w:b/>
          <w:bCs/>
          <w:i/>
          <w:iCs/>
          <w:sz w:val="22"/>
          <w:szCs w:val="22"/>
        </w:rPr>
        <w:t>.</w:t>
      </w:r>
    </w:p>
    <w:p w:rsidR="009327D6" w:rsidRDefault="009327D6" w:rsidP="009327D6">
      <w:pPr>
        <w:spacing w:line="276" w:lineRule="auto"/>
        <w:jc w:val="both"/>
        <w:rPr>
          <w:b/>
          <w:bCs/>
          <w:i/>
          <w:iCs/>
          <w:sz w:val="22"/>
          <w:szCs w:val="22"/>
        </w:rPr>
      </w:pPr>
    </w:p>
    <w:p w:rsidR="00B16162" w:rsidRPr="00B16162" w:rsidRDefault="00B16162" w:rsidP="00B16162">
      <w:pPr>
        <w:keepNext/>
        <w:numPr>
          <w:ilvl w:val="0"/>
          <w:numId w:val="7"/>
        </w:numPr>
        <w:spacing w:before="240" w:after="60"/>
        <w:outlineLvl w:val="1"/>
        <w:rPr>
          <w:b/>
          <w:bCs/>
          <w:sz w:val="28"/>
          <w:szCs w:val="28"/>
        </w:rPr>
      </w:pPr>
      <w:bookmarkStart w:id="0" w:name="_Toc493153611"/>
      <w:r w:rsidRPr="00B16162">
        <w:rPr>
          <w:b/>
          <w:bCs/>
          <w:sz w:val="28"/>
          <w:szCs w:val="28"/>
        </w:rPr>
        <w:t>Instructions for submission of Expression of Interest</w:t>
      </w:r>
      <w:bookmarkEnd w:id="0"/>
    </w:p>
    <w:p w:rsidR="00B16162" w:rsidRPr="00B16162" w:rsidRDefault="00B16162" w:rsidP="00B16162"/>
    <w:p w:rsidR="003A4C98" w:rsidRDefault="00B16162" w:rsidP="00B16162">
      <w:pPr>
        <w:numPr>
          <w:ilvl w:val="0"/>
          <w:numId w:val="6"/>
        </w:numPr>
        <w:tabs>
          <w:tab w:val="num" w:pos="360"/>
        </w:tabs>
        <w:spacing w:after="120" w:line="276" w:lineRule="auto"/>
        <w:jc w:val="both"/>
        <w:rPr>
          <w:sz w:val="22"/>
          <w:szCs w:val="22"/>
        </w:rPr>
      </w:pPr>
      <w:r w:rsidRPr="003A4C98">
        <w:rPr>
          <w:sz w:val="22"/>
          <w:szCs w:val="22"/>
        </w:rPr>
        <w:t>Expression of Interest may be submitted by a sole firm or a joint venture of consulting firms</w:t>
      </w:r>
      <w:r w:rsidR="003A4C98">
        <w:rPr>
          <w:sz w:val="22"/>
          <w:szCs w:val="22"/>
        </w:rPr>
        <w:t xml:space="preserve"> and the maximum number of partners in JV shall be limited to three.</w:t>
      </w:r>
    </w:p>
    <w:p w:rsidR="00B16162" w:rsidRPr="003A4C98" w:rsidRDefault="00B16162" w:rsidP="00B16162">
      <w:pPr>
        <w:numPr>
          <w:ilvl w:val="0"/>
          <w:numId w:val="6"/>
        </w:numPr>
        <w:tabs>
          <w:tab w:val="num" w:pos="360"/>
        </w:tabs>
        <w:spacing w:after="120" w:line="276" w:lineRule="auto"/>
        <w:jc w:val="both"/>
        <w:rPr>
          <w:sz w:val="22"/>
          <w:szCs w:val="22"/>
        </w:rPr>
      </w:pPr>
      <w:r w:rsidRPr="003A4C98">
        <w:rPr>
          <w:sz w:val="22"/>
          <w:szCs w:val="22"/>
        </w:rPr>
        <w:t xml:space="preserve">Interested consultants must provide information indicating that they are qualified to perform the services </w:t>
      </w:r>
      <w:r w:rsidRPr="003A4C98">
        <w:rPr>
          <w:i/>
          <w:iCs/>
          <w:sz w:val="22"/>
          <w:szCs w:val="22"/>
        </w:rPr>
        <w:t>(descriptions, organization and employee and of the firm or company, description of assignments of similar nature completed in the last 7 years and their location, experience in similar conditions, general qualifications and the key personnel to be involved in the proposed assignment).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This expression of interest is open to all eligible </w:t>
      </w:r>
      <w:r w:rsidR="0064694F" w:rsidRPr="0064694F">
        <w:rPr>
          <w:b/>
          <w:bCs/>
          <w:i/>
          <w:iCs/>
          <w:sz w:val="22"/>
          <w:szCs w:val="22"/>
        </w:rPr>
        <w:t>consultant/</w:t>
      </w:r>
      <w:r w:rsidRPr="00B16162">
        <w:rPr>
          <w:b/>
          <w:bCs/>
          <w:i/>
          <w:iCs/>
          <w:sz w:val="22"/>
          <w:szCs w:val="22"/>
        </w:rPr>
        <w:t>consulting firms</w:t>
      </w:r>
      <w:r w:rsidRPr="00B16162">
        <w:rPr>
          <w:sz w:val="22"/>
          <w:szCs w:val="22"/>
        </w:rPr>
        <w:t xml:space="preserve">. </w:t>
      </w:r>
    </w:p>
    <w:p w:rsidR="0064694F" w:rsidRDefault="00037D8A" w:rsidP="00B16162">
      <w:pPr>
        <w:numPr>
          <w:ilvl w:val="0"/>
          <w:numId w:val="6"/>
        </w:numPr>
        <w:tabs>
          <w:tab w:val="num" w:pos="360"/>
        </w:tabs>
        <w:spacing w:after="120" w:line="276" w:lineRule="auto"/>
        <w:jc w:val="both"/>
        <w:rPr>
          <w:sz w:val="22"/>
          <w:szCs w:val="22"/>
        </w:rPr>
      </w:pPr>
      <w:r>
        <w:rPr>
          <w:sz w:val="22"/>
          <w:szCs w:val="22"/>
        </w:rPr>
        <w:t>In case the applicant is individual consultant, details of similar assignment experience, their location in the previous 4 years and audited balance sheet and bio data shall be considered for evaluation.</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The assignment has been scheduled for a period of </w:t>
      </w:r>
      <w:r w:rsidR="007F6DF0">
        <w:rPr>
          <w:b/>
          <w:bCs/>
          <w:i/>
          <w:iCs/>
          <w:sz w:val="22"/>
          <w:szCs w:val="22"/>
        </w:rPr>
        <w:t>Three</w:t>
      </w:r>
      <w:r w:rsidRPr="00B16162">
        <w:rPr>
          <w:b/>
          <w:bCs/>
          <w:i/>
          <w:iCs/>
          <w:sz w:val="22"/>
          <w:szCs w:val="22"/>
        </w:rPr>
        <w:t xml:space="preserve"> months.</w:t>
      </w:r>
      <w:r w:rsidRPr="00B16162">
        <w:rPr>
          <w:sz w:val="22"/>
          <w:szCs w:val="22"/>
        </w:rPr>
        <w:t xml:space="preserve"> Expected date of commencement of the assignment is </w:t>
      </w:r>
      <w:proofErr w:type="gramStart"/>
      <w:r w:rsidR="00305285">
        <w:rPr>
          <w:b/>
          <w:bCs/>
          <w:i/>
          <w:iCs/>
          <w:sz w:val="22"/>
          <w:szCs w:val="22"/>
        </w:rPr>
        <w:t>Starting</w:t>
      </w:r>
      <w:proofErr w:type="gramEnd"/>
      <w:r w:rsidRPr="00B16162">
        <w:rPr>
          <w:b/>
          <w:bCs/>
          <w:i/>
          <w:iCs/>
          <w:sz w:val="22"/>
          <w:szCs w:val="22"/>
        </w:rPr>
        <w:t xml:space="preserve"> </w:t>
      </w:r>
      <w:r w:rsidR="007F6DF0">
        <w:rPr>
          <w:b/>
          <w:bCs/>
          <w:i/>
          <w:iCs/>
          <w:sz w:val="22"/>
          <w:szCs w:val="22"/>
        </w:rPr>
        <w:t>December</w:t>
      </w:r>
      <w:r w:rsidR="00305285">
        <w:rPr>
          <w:b/>
          <w:bCs/>
          <w:i/>
          <w:iCs/>
          <w:sz w:val="22"/>
          <w:szCs w:val="22"/>
        </w:rPr>
        <w:t xml:space="preserve"> 2022</w:t>
      </w:r>
      <w:r w:rsidRPr="00B16162">
        <w:rPr>
          <w:b/>
          <w:bCs/>
          <w:i/>
          <w:iCs/>
          <w:sz w:val="22"/>
          <w:szCs w:val="22"/>
        </w:rPr>
        <w:t>.</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A Consultant will be selected in accordance with the </w:t>
      </w:r>
      <w:r w:rsidRPr="00B16162">
        <w:rPr>
          <w:b/>
          <w:bCs/>
          <w:i/>
          <w:iCs/>
          <w:sz w:val="22"/>
          <w:szCs w:val="22"/>
        </w:rPr>
        <w:t>QCBS</w:t>
      </w:r>
      <w:r w:rsidRPr="00B16162">
        <w:rPr>
          <w:sz w:val="22"/>
          <w:szCs w:val="22"/>
        </w:rPr>
        <w:t xml:space="preserve"> method.</w:t>
      </w:r>
    </w:p>
    <w:p w:rsidR="00B16162" w:rsidRPr="00B16162" w:rsidRDefault="00B16162" w:rsidP="00B16162">
      <w:pPr>
        <w:numPr>
          <w:ilvl w:val="0"/>
          <w:numId w:val="6"/>
        </w:numPr>
        <w:tabs>
          <w:tab w:val="num" w:pos="360"/>
        </w:tabs>
        <w:spacing w:after="120" w:line="276" w:lineRule="auto"/>
        <w:jc w:val="both"/>
        <w:rPr>
          <w:sz w:val="22"/>
          <w:szCs w:val="22"/>
        </w:rPr>
      </w:pPr>
      <w:r w:rsidRPr="00B16162">
        <w:rPr>
          <w:sz w:val="22"/>
          <w:szCs w:val="22"/>
        </w:rPr>
        <w:t xml:space="preserve">Expression of Interest should contain following information: </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 covering letter addressed to the representative of the client on the official letter head of company duly signed by authorized signatory.</w:t>
      </w:r>
    </w:p>
    <w:p w:rsidR="00B16162" w:rsidRPr="00B16162" w:rsidRDefault="00B16162" w:rsidP="00B16162">
      <w:pPr>
        <w:numPr>
          <w:ilvl w:val="1"/>
          <w:numId w:val="6"/>
        </w:numPr>
        <w:tabs>
          <w:tab w:val="num" w:pos="720"/>
        </w:tabs>
        <w:spacing w:after="120" w:line="276" w:lineRule="auto"/>
        <w:ind w:left="720" w:hanging="360"/>
        <w:jc w:val="both"/>
        <w:rPr>
          <w:sz w:val="22"/>
          <w:szCs w:val="22"/>
        </w:rPr>
      </w:pPr>
      <w:r w:rsidRPr="00B16162">
        <w:rPr>
          <w:sz w:val="22"/>
          <w:szCs w:val="22"/>
        </w:rPr>
        <w:t>Applicants shall provide the following information in the respective formats given in the EOI document:</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Letter of Application (Form 1)</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Applicant’s Information (Form 2)</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Work Experience Details (Form 3(A), 3(B) &amp; 3(C))</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Capacity Details (Form 4)</w:t>
      </w:r>
    </w:p>
    <w:p w:rsidR="00B16162" w:rsidRPr="00B16162" w:rsidRDefault="00B16162" w:rsidP="00B16162">
      <w:pPr>
        <w:widowControl/>
        <w:numPr>
          <w:ilvl w:val="0"/>
          <w:numId w:val="8"/>
        </w:numPr>
        <w:autoSpaceDE/>
        <w:autoSpaceDN/>
        <w:adjustRightInd/>
        <w:spacing w:after="120" w:line="360" w:lineRule="auto"/>
        <w:ind w:left="1260"/>
        <w:contextualSpacing/>
        <w:rPr>
          <w:i/>
          <w:iCs/>
          <w:spacing w:val="5"/>
          <w:kern w:val="28"/>
          <w:sz w:val="22"/>
          <w:szCs w:val="22"/>
        </w:rPr>
      </w:pPr>
      <w:r w:rsidRPr="00B16162">
        <w:rPr>
          <w:i/>
          <w:iCs/>
          <w:spacing w:val="5"/>
          <w:kern w:val="28"/>
          <w:sz w:val="22"/>
          <w:szCs w:val="22"/>
        </w:rPr>
        <w:t>EOI Form: Key Experts List (form 5).</w:t>
      </w:r>
    </w:p>
    <w:p w:rsidR="00B16162" w:rsidRPr="00B16162" w:rsidRDefault="00B16162" w:rsidP="00B16162">
      <w:pPr>
        <w:numPr>
          <w:ilvl w:val="0"/>
          <w:numId w:val="6"/>
        </w:numPr>
        <w:spacing w:after="120"/>
        <w:jc w:val="both"/>
        <w:rPr>
          <w:sz w:val="22"/>
          <w:szCs w:val="22"/>
        </w:rPr>
      </w:pPr>
      <w:r w:rsidRPr="00B16162">
        <w:rPr>
          <w:sz w:val="22"/>
          <w:szCs w:val="22"/>
        </w:rPr>
        <w:t xml:space="preserve">Applicants may submit additional information with their application but shortlisting will be based on the evaluation of information requested and included in the formats provided in the EOI document. </w:t>
      </w:r>
    </w:p>
    <w:p w:rsidR="00D45D10" w:rsidRDefault="00B16162" w:rsidP="00B16162">
      <w:pPr>
        <w:numPr>
          <w:ilvl w:val="0"/>
          <w:numId w:val="6"/>
        </w:numPr>
        <w:spacing w:after="120"/>
        <w:jc w:val="both"/>
        <w:rPr>
          <w:sz w:val="22"/>
          <w:szCs w:val="22"/>
        </w:rPr>
      </w:pPr>
      <w:r w:rsidRPr="00D45D10">
        <w:rPr>
          <w:sz w:val="22"/>
          <w:szCs w:val="22"/>
        </w:rPr>
        <w:t xml:space="preserve">The Expression of Interest (EOI) document must be duly completed and submitted in sealed envelope and should be clearly marked as “EOI Application for Short-listing for the </w:t>
      </w:r>
      <w:r w:rsidR="00D45D10" w:rsidRPr="00D45D10">
        <w:rPr>
          <w:b/>
          <w:bCs/>
          <w:sz w:val="22"/>
          <w:szCs w:val="22"/>
        </w:rPr>
        <w:t>Selected Titles</w:t>
      </w:r>
      <w:r w:rsidRPr="00D45D10">
        <w:rPr>
          <w:b/>
          <w:bCs/>
          <w:i/>
          <w:iCs/>
          <w:sz w:val="22"/>
          <w:szCs w:val="22"/>
        </w:rPr>
        <w:t xml:space="preserve">. </w:t>
      </w:r>
      <w:r w:rsidRPr="00D45D10">
        <w:rPr>
          <w:sz w:val="22"/>
          <w:szCs w:val="22"/>
        </w:rPr>
        <w:t xml:space="preserve">The Envelope should also clearly indicate the </w:t>
      </w:r>
      <w:r w:rsidRPr="00D45D10">
        <w:rPr>
          <w:b/>
          <w:bCs/>
          <w:i/>
          <w:iCs/>
          <w:sz w:val="22"/>
          <w:szCs w:val="22"/>
        </w:rPr>
        <w:t>name and address of the Applicant</w:t>
      </w:r>
      <w:r w:rsidRPr="00D45D10">
        <w:rPr>
          <w:sz w:val="22"/>
          <w:szCs w:val="22"/>
        </w:rPr>
        <w:t xml:space="preserve">. </w:t>
      </w:r>
    </w:p>
    <w:p w:rsidR="00B16162" w:rsidRPr="00D45D10" w:rsidRDefault="00B16162" w:rsidP="00B16162">
      <w:pPr>
        <w:numPr>
          <w:ilvl w:val="0"/>
          <w:numId w:val="6"/>
        </w:numPr>
        <w:spacing w:after="120"/>
        <w:jc w:val="both"/>
        <w:rPr>
          <w:sz w:val="22"/>
          <w:szCs w:val="22"/>
        </w:rPr>
      </w:pPr>
      <w:r w:rsidRPr="00D45D10">
        <w:rPr>
          <w:sz w:val="22"/>
          <w:szCs w:val="22"/>
        </w:rPr>
        <w:t xml:space="preserve">The completed EOI document must be submitted on or before the date and address mentioned in the </w:t>
      </w:r>
      <w:r w:rsidRPr="00D45D10">
        <w:rPr>
          <w:b/>
          <w:bCs/>
          <w:sz w:val="22"/>
          <w:szCs w:val="22"/>
        </w:rPr>
        <w:t>“</w:t>
      </w:r>
      <w:r w:rsidRPr="00D45D10">
        <w:rPr>
          <w:b/>
          <w:bCs/>
          <w:i/>
          <w:iCs/>
          <w:sz w:val="22"/>
          <w:szCs w:val="22"/>
        </w:rPr>
        <w:t>Request for Expression of Interest</w:t>
      </w:r>
      <w:r w:rsidRPr="00D45D10">
        <w:rPr>
          <w:b/>
          <w:bCs/>
          <w:sz w:val="22"/>
          <w:szCs w:val="22"/>
        </w:rPr>
        <w:t>”.</w:t>
      </w:r>
      <w:r w:rsidRPr="00D45D10">
        <w:rPr>
          <w:sz w:val="22"/>
          <w:szCs w:val="22"/>
        </w:rPr>
        <w:t xml:space="preserve"> In case the submission falls on public holiday the submission can be made on the next working day. Any EOI Document received after the closing time for submission of proposals shall not be considered for evaluation.</w:t>
      </w:r>
    </w:p>
    <w:p w:rsidR="00B16162" w:rsidRPr="00B16162" w:rsidRDefault="00B16162" w:rsidP="00B16162">
      <w:pPr>
        <w:spacing w:after="120"/>
        <w:ind w:left="180"/>
        <w:jc w:val="both"/>
        <w:rPr>
          <w:sz w:val="22"/>
          <w:szCs w:val="22"/>
        </w:rPr>
      </w:pPr>
    </w:p>
    <w:p w:rsidR="00B16162" w:rsidRPr="00B16162" w:rsidRDefault="00B16162" w:rsidP="00B16162">
      <w:pPr>
        <w:numPr>
          <w:ilvl w:val="0"/>
          <w:numId w:val="7"/>
        </w:numPr>
        <w:outlineLvl w:val="0"/>
        <w:rPr>
          <w:b/>
          <w:bCs/>
          <w:sz w:val="32"/>
          <w:szCs w:val="32"/>
        </w:rPr>
      </w:pPr>
      <w:bookmarkStart w:id="1" w:name="_Toc493153612"/>
      <w:r w:rsidRPr="00B16162">
        <w:rPr>
          <w:b/>
          <w:bCs/>
          <w:sz w:val="28"/>
          <w:szCs w:val="28"/>
        </w:rPr>
        <w:t>Objective of Consultancy Services or Brief TOR</w:t>
      </w:r>
      <w:bookmarkEnd w:id="1"/>
    </w:p>
    <w:p w:rsidR="00A05CDA" w:rsidRDefault="00A05CDA" w:rsidP="0003309D">
      <w:pPr>
        <w:spacing w:after="120"/>
        <w:ind w:left="180"/>
        <w:jc w:val="both"/>
        <w:rPr>
          <w:sz w:val="22"/>
          <w:szCs w:val="22"/>
        </w:rPr>
      </w:pPr>
      <w:r>
        <w:rPr>
          <w:sz w:val="22"/>
          <w:szCs w:val="22"/>
        </w:rPr>
        <w:t>National farmers</w:t>
      </w:r>
      <w:r w:rsidR="00855041">
        <w:rPr>
          <w:sz w:val="22"/>
          <w:szCs w:val="22"/>
        </w:rPr>
        <w:t>'</w:t>
      </w:r>
      <w:r>
        <w:rPr>
          <w:sz w:val="22"/>
          <w:szCs w:val="22"/>
        </w:rPr>
        <w:t xml:space="preserve"> Commission has established under</w:t>
      </w:r>
      <w:r w:rsidRPr="00A05CDA">
        <w:rPr>
          <w:sz w:val="22"/>
          <w:szCs w:val="22"/>
        </w:rPr>
        <w:t xml:space="preserve"> the National Farmers’ Commission and Operation Order, 2073</w:t>
      </w:r>
      <w:r>
        <w:rPr>
          <w:sz w:val="22"/>
          <w:szCs w:val="22"/>
        </w:rPr>
        <w:t>. T</w:t>
      </w:r>
      <w:r w:rsidRPr="00A05CDA">
        <w:rPr>
          <w:sz w:val="22"/>
          <w:szCs w:val="22"/>
        </w:rPr>
        <w:t xml:space="preserve">he primary function of NFC is to study and </w:t>
      </w:r>
      <w:r w:rsidR="00855041" w:rsidRPr="00A05CDA">
        <w:rPr>
          <w:sz w:val="22"/>
          <w:szCs w:val="22"/>
        </w:rPr>
        <w:t>analyze</w:t>
      </w:r>
      <w:r w:rsidRPr="00A05CDA">
        <w:rPr>
          <w:sz w:val="22"/>
          <w:szCs w:val="22"/>
        </w:rPr>
        <w:t xml:space="preserve"> every aspect of Nepal’s agriculture sector and give suggestions to the government on required agriculture policies, laws and </w:t>
      </w:r>
      <w:r w:rsidR="00925651" w:rsidRPr="00A05CDA">
        <w:rPr>
          <w:sz w:val="22"/>
          <w:szCs w:val="22"/>
        </w:rPr>
        <w:t>programs</w:t>
      </w:r>
      <w:r w:rsidRPr="00A05CDA">
        <w:rPr>
          <w:sz w:val="22"/>
          <w:szCs w:val="22"/>
        </w:rPr>
        <w:t>. NFC will also be responsible to boost commercial farming in the country and recommend the government on necessary measures to achieve agricultural targets and goals. NFC will also have to work on ways to increase access of farmers to the market, increase their technological awareness, and protect their rights and interests.</w:t>
      </w:r>
    </w:p>
    <w:p w:rsidR="00CC7430" w:rsidRDefault="00CC7430" w:rsidP="0003309D">
      <w:pPr>
        <w:spacing w:after="120"/>
        <w:ind w:left="180"/>
        <w:jc w:val="both"/>
        <w:rPr>
          <w:sz w:val="22"/>
          <w:szCs w:val="22"/>
        </w:rPr>
      </w:pPr>
    </w:p>
    <w:p w:rsidR="007F6DF0" w:rsidRDefault="007F6DF0" w:rsidP="00CB0E2C">
      <w:pPr>
        <w:spacing w:after="120"/>
        <w:jc w:val="both"/>
        <w:rPr>
          <w:rFonts w:ascii="Georgia" w:hAnsi="Georgia"/>
          <w:color w:val="000000"/>
          <w:sz w:val="22"/>
          <w:szCs w:val="22"/>
          <w:shd w:val="clear" w:color="auto" w:fill="FFFFFF"/>
        </w:rPr>
      </w:pPr>
    </w:p>
    <w:p w:rsidR="00925651" w:rsidRPr="00CB0E2C" w:rsidRDefault="00925651" w:rsidP="00CB0E2C">
      <w:pPr>
        <w:spacing w:after="120"/>
        <w:jc w:val="both"/>
        <w:rPr>
          <w:rFonts w:ascii="Georgia" w:hAnsi="Georgia"/>
          <w:color w:val="000000"/>
          <w:sz w:val="22"/>
          <w:szCs w:val="22"/>
          <w:shd w:val="clear" w:color="auto" w:fill="FFFFFF"/>
        </w:rPr>
      </w:pPr>
      <w:r w:rsidRPr="00CB0E2C">
        <w:rPr>
          <w:rFonts w:ascii="Georgia" w:hAnsi="Georgia"/>
          <w:color w:val="000000"/>
          <w:sz w:val="22"/>
          <w:szCs w:val="22"/>
          <w:shd w:val="clear" w:color="auto" w:fill="FFFFFF"/>
        </w:rPr>
        <w:t>The National Farmers’ Commission and Operation Order also envision different functions and duties to NFC. To fulfill these objectives NFC has designed different programs as per the mandate. Below is the list of activities with the objectives:</w:t>
      </w:r>
    </w:p>
    <w:p w:rsidR="00E40DFC" w:rsidRPr="005D3AC6" w:rsidRDefault="00855041" w:rsidP="00A32574">
      <w:pPr>
        <w:jc w:val="both"/>
        <w:rPr>
          <w:rFonts w:cs="Mangal"/>
          <w:bCs/>
          <w:sz w:val="24"/>
          <w:szCs w:val="24"/>
          <w:lang w:bidi="ne-NP"/>
        </w:rPr>
      </w:pPr>
      <w:r w:rsidRPr="005D3AC6">
        <w:rPr>
          <w:rFonts w:ascii="Mangal" w:hAnsi="Mangal" w:cs="Kalimati" w:hint="cs"/>
          <w:bCs/>
          <w:sz w:val="24"/>
          <w:szCs w:val="24"/>
          <w:cs/>
          <w:lang w:bidi="ne-NP"/>
        </w:rPr>
        <w:t>आयोगको</w:t>
      </w:r>
      <w:r w:rsidRPr="005D3AC6">
        <w:rPr>
          <w:rFonts w:cs="Kalimati"/>
          <w:bCs/>
          <w:sz w:val="24"/>
          <w:szCs w:val="24"/>
          <w:cs/>
          <w:lang w:bidi="ne-NP"/>
        </w:rPr>
        <w:t xml:space="preserve"> </w:t>
      </w:r>
      <w:r w:rsidRPr="005D3AC6">
        <w:rPr>
          <w:rFonts w:cs="Kalimati" w:hint="cs"/>
          <w:bCs/>
          <w:sz w:val="24"/>
          <w:szCs w:val="24"/>
          <w:cs/>
          <w:lang w:bidi="ne-NP"/>
        </w:rPr>
        <w:t>आवधिक</w:t>
      </w:r>
      <w:r w:rsidRPr="005D3AC6">
        <w:rPr>
          <w:rFonts w:cs="Kalimati"/>
          <w:bCs/>
          <w:sz w:val="24"/>
          <w:szCs w:val="24"/>
          <w:cs/>
          <w:lang w:bidi="ne-NP"/>
        </w:rPr>
        <w:t xml:space="preserve"> </w:t>
      </w:r>
      <w:r w:rsidRPr="005D3AC6">
        <w:rPr>
          <w:rFonts w:cs="Kalimati" w:hint="cs"/>
          <w:bCs/>
          <w:sz w:val="24"/>
          <w:szCs w:val="24"/>
          <w:cs/>
          <w:lang w:bidi="ne-NP"/>
        </w:rPr>
        <w:t>रणनीतिक</w:t>
      </w:r>
      <w:r w:rsidRPr="005D3AC6">
        <w:rPr>
          <w:rFonts w:cs="Kalimati"/>
          <w:bCs/>
          <w:sz w:val="24"/>
          <w:szCs w:val="24"/>
          <w:cs/>
          <w:lang w:bidi="ne-NP"/>
        </w:rPr>
        <w:t xml:space="preserve"> </w:t>
      </w:r>
      <w:r w:rsidRPr="005D3AC6">
        <w:rPr>
          <w:rFonts w:cs="Kalimati" w:hint="cs"/>
          <w:bCs/>
          <w:sz w:val="24"/>
          <w:szCs w:val="24"/>
          <w:cs/>
          <w:lang w:bidi="ne-NP"/>
        </w:rPr>
        <w:t>योजना</w:t>
      </w:r>
      <w:r w:rsidRPr="005D3AC6">
        <w:rPr>
          <w:rFonts w:cs="Kalimati"/>
          <w:bCs/>
          <w:sz w:val="24"/>
          <w:szCs w:val="24"/>
          <w:cs/>
          <w:lang w:bidi="ne-NP"/>
        </w:rPr>
        <w:t xml:space="preserve"> </w:t>
      </w:r>
      <w:r w:rsidRPr="005D3AC6">
        <w:rPr>
          <w:rFonts w:cs="Kalimati" w:hint="cs"/>
          <w:bCs/>
          <w:sz w:val="24"/>
          <w:szCs w:val="24"/>
          <w:cs/>
          <w:lang w:bidi="ne-NP"/>
        </w:rPr>
        <w:t>तयार</w:t>
      </w:r>
      <w:r w:rsidRPr="005D3AC6">
        <w:rPr>
          <w:rFonts w:cs="Kalimati"/>
          <w:bCs/>
          <w:sz w:val="24"/>
          <w:szCs w:val="24"/>
          <w:cs/>
          <w:lang w:bidi="ne-NP"/>
        </w:rPr>
        <w:t xml:space="preserve"> </w:t>
      </w:r>
      <w:r w:rsidRPr="005D3AC6">
        <w:rPr>
          <w:rFonts w:cs="Kalimati" w:hint="cs"/>
          <w:bCs/>
          <w:sz w:val="24"/>
          <w:szCs w:val="24"/>
          <w:cs/>
          <w:lang w:bidi="ne-NP"/>
        </w:rPr>
        <w:t>गर्ने</w:t>
      </w:r>
      <w:r w:rsidRPr="005D3AC6">
        <w:rPr>
          <w:rFonts w:cs="Kalimati"/>
          <w:bCs/>
          <w:sz w:val="24"/>
          <w:szCs w:val="24"/>
          <w:cs/>
          <w:lang w:bidi="ne-NP"/>
        </w:rPr>
        <w:t xml:space="preserve"> </w:t>
      </w:r>
      <w:bookmarkStart w:id="2" w:name="_Toc300060895"/>
    </w:p>
    <w:p w:rsidR="005D3AC6" w:rsidRPr="00A32574" w:rsidRDefault="005D3AC6" w:rsidP="005D3AC6">
      <w:pPr>
        <w:pStyle w:val="ListParagraph"/>
        <w:numPr>
          <w:ilvl w:val="0"/>
          <w:numId w:val="47"/>
        </w:numPr>
        <w:ind w:left="1170" w:hanging="450"/>
        <w:jc w:val="both"/>
        <w:rPr>
          <w:rFonts w:cs="Kalimati"/>
          <w:b/>
          <w:sz w:val="24"/>
          <w:szCs w:val="24"/>
          <w:lang w:bidi="ne-NP"/>
        </w:rPr>
      </w:pPr>
      <w:r>
        <w:rPr>
          <w:rFonts w:cs="Kalimati" w:hint="cs"/>
          <w:b/>
          <w:sz w:val="24"/>
          <w:szCs w:val="24"/>
          <w:cs/>
          <w:lang w:bidi="ne-NP"/>
        </w:rPr>
        <w:t xml:space="preserve">राष्ट्रिय किसान आयोगको कार्यक्षेत्रको विश्लेषण सहित रोडम्याप </w:t>
      </w:r>
      <w:r>
        <w:rPr>
          <w:rFonts w:cs="Kalimati"/>
          <w:b/>
          <w:sz w:val="24"/>
          <w:szCs w:val="24"/>
          <w:lang w:bidi="ne-NP"/>
        </w:rPr>
        <w:t>(roadmap)</w:t>
      </w:r>
      <w:r>
        <w:rPr>
          <w:rFonts w:cs="Kalimati" w:hint="cs"/>
          <w:b/>
          <w:sz w:val="24"/>
          <w:szCs w:val="24"/>
          <w:cs/>
          <w:lang w:bidi="ne-NP"/>
        </w:rPr>
        <w:t xml:space="preserve"> तयार    </w:t>
      </w:r>
      <w:r w:rsidR="002746F7">
        <w:rPr>
          <w:rFonts w:cs="Kalimati" w:hint="cs"/>
          <w:b/>
          <w:sz w:val="24"/>
          <w:szCs w:val="24"/>
          <w:cs/>
          <w:lang w:bidi="ne-NP"/>
        </w:rPr>
        <w:t>गर्नु</w:t>
      </w:r>
      <w:r w:rsidR="00087AAE">
        <w:rPr>
          <w:rFonts w:cs="Kalimati" w:hint="cs"/>
          <w:b/>
          <w:sz w:val="24"/>
          <w:szCs w:val="24"/>
          <w:cs/>
          <w:lang w:bidi="ne-NP"/>
        </w:rPr>
        <w:t>,</w:t>
      </w:r>
    </w:p>
    <w:p w:rsidR="00E40DFC" w:rsidRDefault="00A32574" w:rsidP="00A32574">
      <w:pPr>
        <w:pStyle w:val="ListParagraph"/>
        <w:numPr>
          <w:ilvl w:val="0"/>
          <w:numId w:val="47"/>
        </w:numPr>
        <w:ind w:left="1170" w:hanging="450"/>
        <w:jc w:val="both"/>
        <w:rPr>
          <w:rFonts w:cs="Kalimati"/>
          <w:b/>
          <w:sz w:val="24"/>
          <w:szCs w:val="24"/>
          <w:lang w:bidi="ne-NP"/>
        </w:rPr>
      </w:pPr>
      <w:r w:rsidRPr="00A32574">
        <w:rPr>
          <w:rFonts w:cs="Kalimati" w:hint="cs"/>
          <w:b/>
          <w:sz w:val="24"/>
          <w:szCs w:val="24"/>
          <w:cs/>
          <w:lang w:bidi="ne-NP"/>
        </w:rPr>
        <w:t>किसानहरुको हकहितलाई प्रवर्द्धन</w:t>
      </w:r>
      <w:r w:rsidR="005D3AC6">
        <w:rPr>
          <w:rFonts w:cs="Kalimati" w:hint="cs"/>
          <w:b/>
          <w:sz w:val="24"/>
          <w:szCs w:val="24"/>
          <w:cs/>
          <w:lang w:bidi="ne-NP"/>
        </w:rPr>
        <w:t xml:space="preserve">का लागि </w:t>
      </w:r>
      <w:r w:rsidRPr="00A32574">
        <w:rPr>
          <w:rFonts w:cs="Kalimati" w:hint="cs"/>
          <w:b/>
          <w:sz w:val="24"/>
          <w:szCs w:val="24"/>
          <w:cs/>
          <w:lang w:bidi="ne-NP"/>
        </w:rPr>
        <w:t>योजनावद्ध</w:t>
      </w:r>
      <w:r>
        <w:rPr>
          <w:rFonts w:cs="Kalimati" w:hint="cs"/>
          <w:b/>
          <w:sz w:val="24"/>
          <w:szCs w:val="24"/>
          <w:cs/>
          <w:lang w:bidi="ne-NP"/>
        </w:rPr>
        <w:t xml:space="preserve"> रुपले किसान कल्याणकारी योजना तर्जुमा </w:t>
      </w:r>
      <w:r w:rsidR="005D3AC6">
        <w:rPr>
          <w:rFonts w:cs="Kalimati" w:hint="cs"/>
          <w:b/>
          <w:sz w:val="24"/>
          <w:szCs w:val="24"/>
          <w:cs/>
          <w:lang w:bidi="ne-NP"/>
        </w:rPr>
        <w:t>गरी कार्यक्रम कार्यान्वयन गर्न</w:t>
      </w:r>
      <w:r>
        <w:rPr>
          <w:rFonts w:cs="Kalimati" w:hint="cs"/>
          <w:b/>
          <w:sz w:val="24"/>
          <w:szCs w:val="24"/>
          <w:cs/>
          <w:lang w:bidi="ne-NP"/>
        </w:rPr>
        <w:t xml:space="preserve"> </w:t>
      </w:r>
      <w:r w:rsidR="00F33081">
        <w:rPr>
          <w:rFonts w:cs="Kalimati" w:hint="cs"/>
          <w:b/>
          <w:sz w:val="24"/>
          <w:szCs w:val="24"/>
          <w:cs/>
          <w:lang w:bidi="ne-NP"/>
        </w:rPr>
        <w:t>आवधिक</w:t>
      </w:r>
      <w:r w:rsidR="003D7584">
        <w:rPr>
          <w:rFonts w:cs="Kalimati" w:hint="cs"/>
          <w:b/>
          <w:sz w:val="24"/>
          <w:szCs w:val="24"/>
          <w:cs/>
          <w:lang w:bidi="ne-NP"/>
        </w:rPr>
        <w:t xml:space="preserve"> </w:t>
      </w:r>
      <w:r>
        <w:rPr>
          <w:rFonts w:cs="Kalimati" w:hint="cs"/>
          <w:b/>
          <w:sz w:val="24"/>
          <w:szCs w:val="24"/>
          <w:cs/>
          <w:lang w:bidi="ne-NP"/>
        </w:rPr>
        <w:t>रणनीति</w:t>
      </w:r>
      <w:r w:rsidR="003D7584">
        <w:rPr>
          <w:rFonts w:cs="Kalimati" w:hint="cs"/>
          <w:b/>
          <w:sz w:val="24"/>
          <w:szCs w:val="24"/>
          <w:cs/>
          <w:lang w:bidi="ne-NP"/>
        </w:rPr>
        <w:t>क योजना</w:t>
      </w:r>
      <w:r w:rsidR="002746F7">
        <w:rPr>
          <w:rFonts w:cs="Kalimati" w:hint="cs"/>
          <w:b/>
          <w:sz w:val="24"/>
          <w:szCs w:val="24"/>
          <w:cs/>
          <w:lang w:bidi="ne-NP"/>
        </w:rPr>
        <w:t xml:space="preserve"> तयार गर्नु</w:t>
      </w:r>
      <w:r w:rsidR="00087AAE">
        <w:rPr>
          <w:rFonts w:cs="Kalimati" w:hint="cs"/>
          <w:b/>
          <w:sz w:val="24"/>
          <w:szCs w:val="24"/>
          <w:cs/>
          <w:lang w:bidi="ne-NP"/>
        </w:rPr>
        <w:t>,</w:t>
      </w:r>
      <w:bookmarkStart w:id="3" w:name="_GoBack"/>
      <w:bookmarkEnd w:id="3"/>
    </w:p>
    <w:p w:rsidR="00A32574" w:rsidRDefault="005D3AC6" w:rsidP="00A32574">
      <w:pPr>
        <w:pStyle w:val="ListParagraph"/>
        <w:numPr>
          <w:ilvl w:val="0"/>
          <w:numId w:val="47"/>
        </w:numPr>
        <w:ind w:left="1170" w:hanging="450"/>
        <w:jc w:val="both"/>
        <w:rPr>
          <w:rFonts w:cs="Kalimati"/>
          <w:b/>
          <w:sz w:val="24"/>
          <w:szCs w:val="24"/>
          <w:lang w:bidi="ne-NP"/>
        </w:rPr>
      </w:pPr>
      <w:r>
        <w:rPr>
          <w:rFonts w:cs="Kalimati" w:hint="cs"/>
          <w:b/>
          <w:sz w:val="24"/>
          <w:szCs w:val="24"/>
          <w:cs/>
          <w:lang w:bidi="ne-NP"/>
        </w:rPr>
        <w:t>नेपाल सरकारबाट जारी भएका कृषि सम्बन्धी नीति, ऐन, नियम, कानुनमा किसानहरुको पहुँच बृद्धिका लागि आवधिक रणनीतिक योजना</w:t>
      </w:r>
      <w:r w:rsidR="002746F7">
        <w:rPr>
          <w:rFonts w:cs="Kalimati" w:hint="cs"/>
          <w:b/>
          <w:sz w:val="24"/>
          <w:szCs w:val="24"/>
          <w:cs/>
          <w:lang w:bidi="ne-NP"/>
        </w:rPr>
        <w:t xml:space="preserve"> तयार गर्नु</w:t>
      </w:r>
      <w:r>
        <w:rPr>
          <w:rFonts w:cs="Kalimati" w:hint="cs"/>
          <w:b/>
          <w:sz w:val="24"/>
          <w:szCs w:val="24"/>
          <w:cs/>
          <w:lang w:bidi="ne-NP"/>
        </w:rPr>
        <w:t xml:space="preserve"> ।</w:t>
      </w:r>
    </w:p>
    <w:p w:rsidR="005400F7" w:rsidRPr="005400F7" w:rsidRDefault="005400F7" w:rsidP="005400F7">
      <w:pPr>
        <w:spacing w:after="120"/>
        <w:jc w:val="both"/>
        <w:rPr>
          <w:rFonts w:ascii="Georgia" w:hAnsi="Georgia"/>
          <w:color w:val="00B050"/>
          <w:sz w:val="22"/>
          <w:szCs w:val="22"/>
          <w:shd w:val="clear" w:color="auto" w:fill="FFFFFF"/>
        </w:rPr>
      </w:pPr>
    </w:p>
    <w:p w:rsidR="004D46DF" w:rsidRPr="00643F0F" w:rsidRDefault="00AE342F" w:rsidP="00643F0F">
      <w:pPr>
        <w:pStyle w:val="ListParagraph"/>
        <w:numPr>
          <w:ilvl w:val="0"/>
          <w:numId w:val="7"/>
        </w:numPr>
        <w:spacing w:after="120"/>
        <w:jc w:val="both"/>
        <w:rPr>
          <w:b/>
          <w:bCs/>
          <w:sz w:val="28"/>
          <w:szCs w:val="28"/>
        </w:rPr>
      </w:pPr>
      <w:r>
        <w:t xml:space="preserve"> </w:t>
      </w:r>
      <w:bookmarkStart w:id="4" w:name="_Toc493153613"/>
      <w:r w:rsidR="004D46DF" w:rsidRPr="00643F0F">
        <w:rPr>
          <w:b/>
          <w:bCs/>
          <w:sz w:val="28"/>
          <w:szCs w:val="28"/>
        </w:rPr>
        <w:t>Evaluation of Consultant’s EOI Application</w:t>
      </w:r>
      <w:bookmarkEnd w:id="2"/>
      <w:bookmarkEnd w:id="4"/>
    </w:p>
    <w:p w:rsidR="004D46DF" w:rsidRPr="004D46DF" w:rsidRDefault="004D46DF" w:rsidP="004D46DF">
      <w:pPr>
        <w:shd w:val="clear" w:color="auto" w:fill="FFFFFF"/>
        <w:rPr>
          <w:sz w:val="24"/>
          <w:szCs w:val="24"/>
        </w:rPr>
      </w:pPr>
    </w:p>
    <w:p w:rsidR="004D46DF" w:rsidRPr="004D46DF" w:rsidRDefault="004D46DF" w:rsidP="004D46DF">
      <w:pPr>
        <w:shd w:val="clear" w:color="auto" w:fill="FFFFFF"/>
        <w:rPr>
          <w:sz w:val="24"/>
          <w:szCs w:val="24"/>
        </w:rPr>
      </w:pPr>
      <w:r w:rsidRPr="004D46DF">
        <w:rPr>
          <w:sz w:val="24"/>
          <w:szCs w:val="24"/>
        </w:rPr>
        <w:t>Consultant’s EOI application which meets the eligibility criteria will be ranked on the basis of the Ranking Criteria</w:t>
      </w:r>
      <w:r w:rsidRPr="004D46DF">
        <w:rPr>
          <w:sz w:val="28"/>
          <w:szCs w:val="28"/>
        </w:rPr>
        <w:t xml:space="preserve">. </w:t>
      </w:r>
    </w:p>
    <w:p w:rsidR="004D46DF" w:rsidRPr="004D46DF" w:rsidRDefault="004D46DF" w:rsidP="004D46DF">
      <w:pPr>
        <w:shd w:val="clear" w:color="auto" w:fill="FFFFFF"/>
        <w:rPr>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8"/>
        <w:gridCol w:w="3032"/>
      </w:tblGrid>
      <w:tr w:rsidR="004D46DF" w:rsidRPr="004D46DF" w:rsidTr="003A5BFA">
        <w:tc>
          <w:tcPr>
            <w:tcW w:w="5878" w:type="dxa"/>
            <w:shd w:val="clear" w:color="auto" w:fill="auto"/>
          </w:tcPr>
          <w:p w:rsidR="004D46DF" w:rsidRPr="004D46DF" w:rsidRDefault="004D46DF" w:rsidP="004D46DF">
            <w:pPr>
              <w:adjustRightInd/>
              <w:rPr>
                <w:b/>
                <w:sz w:val="24"/>
                <w:szCs w:val="24"/>
                <w:u w:val="single"/>
              </w:rPr>
            </w:pPr>
            <w:r w:rsidRPr="004D46DF">
              <w:rPr>
                <w:b/>
                <w:sz w:val="24"/>
                <w:szCs w:val="24"/>
                <w:u w:val="single"/>
              </w:rPr>
              <w:t>i) Eligibility &amp; Completeness Test</w:t>
            </w:r>
          </w:p>
        </w:tc>
        <w:tc>
          <w:tcPr>
            <w:tcW w:w="3032" w:type="dxa"/>
            <w:shd w:val="clear" w:color="auto" w:fill="auto"/>
          </w:tcPr>
          <w:p w:rsidR="004D46DF" w:rsidRPr="004D46DF" w:rsidRDefault="004D46DF" w:rsidP="004D46DF">
            <w:pPr>
              <w:adjustRightInd/>
              <w:jc w:val="center"/>
              <w:rPr>
                <w:b/>
                <w:sz w:val="24"/>
                <w:szCs w:val="24"/>
              </w:rPr>
            </w:pPr>
            <w:r w:rsidRPr="004D46DF">
              <w:rPr>
                <w:b/>
                <w:sz w:val="24"/>
                <w:szCs w:val="24"/>
              </w:rPr>
              <w:t>Compliance</w:t>
            </w: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Copy of Registration of the company/firm</w:t>
            </w:r>
          </w:p>
        </w:tc>
        <w:tc>
          <w:tcPr>
            <w:tcW w:w="3032" w:type="dxa"/>
            <w:shd w:val="clear" w:color="auto" w:fill="auto"/>
          </w:tcPr>
          <w:p w:rsidR="004D46DF" w:rsidRPr="004D46DF" w:rsidRDefault="004D46DF" w:rsidP="004D46DF">
            <w:pPr>
              <w:adjustRightInd/>
              <w:jc w:val="center"/>
              <w:rPr>
                <w:bCs/>
                <w:sz w:val="24"/>
                <w:szCs w:val="24"/>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VAT/PAN Registration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Tax Clearance/Tax Return Submission/Letter of Time Extension for Tax Return Submission </w:t>
            </w:r>
            <w:r w:rsidRPr="004D46DF">
              <w:rPr>
                <w:b/>
                <w:i/>
                <w:iCs/>
                <w:sz w:val="24"/>
                <w:szCs w:val="24"/>
              </w:rPr>
              <w:t>[insert Fiscal year]</w:t>
            </w:r>
            <w:r w:rsidRPr="004D46DF">
              <w:rPr>
                <w:bCs/>
                <w:sz w:val="24"/>
                <w:szCs w:val="24"/>
              </w:rPr>
              <w:t xml:space="preserve"> </w:t>
            </w:r>
            <w:r w:rsidRPr="004D46DF">
              <w:rPr>
                <w:b/>
                <w:i/>
                <w:iCs/>
                <w:sz w:val="24"/>
                <w:szCs w:val="24"/>
              </w:rPr>
              <w:t>(for National consulting firm only)</w:t>
            </w:r>
          </w:p>
        </w:tc>
        <w:tc>
          <w:tcPr>
            <w:tcW w:w="3032" w:type="dxa"/>
            <w:shd w:val="clear" w:color="auto" w:fill="auto"/>
          </w:tcPr>
          <w:p w:rsidR="004D46DF" w:rsidRPr="004D46DF" w:rsidRDefault="004D46DF" w:rsidP="004D46DF">
            <w:pPr>
              <w:adjustRightInd/>
              <w:jc w:val="center"/>
              <w:rPr>
                <w:bCs/>
                <w:sz w:val="24"/>
                <w:szCs w:val="24"/>
                <w:u w:val="single"/>
              </w:rPr>
            </w:pPr>
          </w:p>
        </w:tc>
      </w:tr>
      <w:tr w:rsidR="007C70EA" w:rsidRPr="004D46DF" w:rsidTr="003A5BFA">
        <w:tc>
          <w:tcPr>
            <w:tcW w:w="5878" w:type="dxa"/>
            <w:shd w:val="clear" w:color="auto" w:fill="auto"/>
            <w:vAlign w:val="center"/>
          </w:tcPr>
          <w:p w:rsidR="007C70EA" w:rsidRPr="004D46DF" w:rsidRDefault="007C70EA" w:rsidP="004D46DF">
            <w:pPr>
              <w:adjustRightInd/>
              <w:rPr>
                <w:bCs/>
                <w:sz w:val="24"/>
                <w:szCs w:val="24"/>
              </w:rPr>
            </w:pPr>
            <w:r>
              <w:rPr>
                <w:bCs/>
                <w:sz w:val="24"/>
                <w:szCs w:val="24"/>
              </w:rPr>
              <w:t>In Case</w:t>
            </w:r>
          </w:p>
        </w:tc>
        <w:tc>
          <w:tcPr>
            <w:tcW w:w="3032" w:type="dxa"/>
            <w:shd w:val="clear" w:color="auto" w:fill="auto"/>
          </w:tcPr>
          <w:p w:rsidR="007C70EA" w:rsidRPr="004D46DF" w:rsidRDefault="007C70EA"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1: Letter of Application</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2: Applicant’s Information Form</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3: Experience (3(A) and 3(B))</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 xml:space="preserve">EOI Form 4: Capacity </w:t>
            </w:r>
          </w:p>
        </w:tc>
        <w:tc>
          <w:tcPr>
            <w:tcW w:w="3032" w:type="dxa"/>
            <w:shd w:val="clear" w:color="auto" w:fill="auto"/>
          </w:tcPr>
          <w:p w:rsidR="004D46DF" w:rsidRPr="004D46DF" w:rsidRDefault="004D46DF" w:rsidP="004D46DF">
            <w:pPr>
              <w:adjustRightInd/>
              <w:jc w:val="center"/>
              <w:rPr>
                <w:bCs/>
                <w:sz w:val="24"/>
                <w:szCs w:val="24"/>
                <w:u w:val="single"/>
              </w:rPr>
            </w:pPr>
          </w:p>
        </w:tc>
      </w:tr>
      <w:tr w:rsidR="004D46DF" w:rsidRPr="004D46DF" w:rsidTr="003A5BFA">
        <w:tc>
          <w:tcPr>
            <w:tcW w:w="5878" w:type="dxa"/>
            <w:shd w:val="clear" w:color="auto" w:fill="auto"/>
            <w:vAlign w:val="center"/>
          </w:tcPr>
          <w:p w:rsidR="004D46DF" w:rsidRPr="004D46DF" w:rsidRDefault="004D46DF" w:rsidP="004D46DF">
            <w:pPr>
              <w:adjustRightInd/>
              <w:rPr>
                <w:bCs/>
                <w:sz w:val="24"/>
                <w:szCs w:val="24"/>
              </w:rPr>
            </w:pPr>
            <w:r w:rsidRPr="004D46DF">
              <w:rPr>
                <w:bCs/>
                <w:sz w:val="24"/>
                <w:szCs w:val="24"/>
              </w:rPr>
              <w:t>EOI Form 5: Qualification of Key Experts</w:t>
            </w:r>
          </w:p>
        </w:tc>
        <w:tc>
          <w:tcPr>
            <w:tcW w:w="3032" w:type="dxa"/>
            <w:shd w:val="clear" w:color="auto" w:fill="auto"/>
          </w:tcPr>
          <w:p w:rsidR="004D46DF" w:rsidRPr="004D46DF" w:rsidRDefault="004D46DF" w:rsidP="004D46DF">
            <w:pPr>
              <w:adjustRightInd/>
              <w:jc w:val="center"/>
              <w:rPr>
                <w:bCs/>
                <w:sz w:val="24"/>
                <w:szCs w:val="24"/>
                <w:u w:val="single"/>
              </w:rPr>
            </w:pPr>
          </w:p>
        </w:tc>
      </w:tr>
    </w:tbl>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Default="004D46DF" w:rsidP="004D46DF">
      <w:pPr>
        <w:adjustRightInd/>
        <w:rPr>
          <w:b/>
          <w:sz w:val="22"/>
          <w:szCs w:val="22"/>
          <w:u w:val="single"/>
        </w:rPr>
      </w:pPr>
    </w:p>
    <w:p w:rsidR="004D46DF" w:rsidRPr="004D46DF" w:rsidRDefault="004D46DF" w:rsidP="004D46DF">
      <w:pPr>
        <w:adjustRightInd/>
        <w:rPr>
          <w:b/>
          <w:sz w:val="22"/>
          <w:szCs w:val="22"/>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0"/>
        <w:gridCol w:w="2178"/>
      </w:tblGrid>
      <w:tr w:rsidR="004D46DF" w:rsidRPr="004D46DF" w:rsidTr="003A5BFA">
        <w:tc>
          <w:tcPr>
            <w:tcW w:w="3420" w:type="dxa"/>
            <w:shd w:val="clear" w:color="auto" w:fill="auto"/>
          </w:tcPr>
          <w:p w:rsidR="004D46DF" w:rsidRPr="004D46DF" w:rsidRDefault="004D46DF" w:rsidP="004D46DF">
            <w:pPr>
              <w:adjustRightInd/>
              <w:rPr>
                <w:b/>
                <w:sz w:val="24"/>
                <w:szCs w:val="24"/>
                <w:u w:val="single"/>
              </w:rPr>
            </w:pPr>
            <w:r w:rsidRPr="004D46DF">
              <w:rPr>
                <w:b/>
                <w:sz w:val="24"/>
                <w:szCs w:val="24"/>
                <w:u w:val="single"/>
              </w:rPr>
              <w:t xml:space="preserve">ii) EOI Evaluation  Criteria </w:t>
            </w:r>
          </w:p>
        </w:tc>
        <w:tc>
          <w:tcPr>
            <w:tcW w:w="3420" w:type="dxa"/>
          </w:tcPr>
          <w:p w:rsidR="004D46DF" w:rsidRPr="004D46DF" w:rsidRDefault="004D46DF" w:rsidP="004D46DF">
            <w:pPr>
              <w:adjustRightInd/>
              <w:rPr>
                <w:b/>
                <w:sz w:val="24"/>
                <w:szCs w:val="24"/>
                <w:u w:val="single"/>
              </w:rPr>
            </w:pPr>
            <w:r w:rsidRPr="004D46DF">
              <w:rPr>
                <w:b/>
                <w:sz w:val="24"/>
                <w:szCs w:val="24"/>
                <w:u w:val="single"/>
              </w:rPr>
              <w:t>Insert Minimum Requirement if Applicable</w:t>
            </w:r>
          </w:p>
        </w:tc>
        <w:tc>
          <w:tcPr>
            <w:tcW w:w="2178" w:type="dxa"/>
            <w:shd w:val="clear" w:color="auto" w:fill="auto"/>
          </w:tcPr>
          <w:p w:rsidR="004D46DF" w:rsidRPr="004D46DF" w:rsidRDefault="004D46DF" w:rsidP="004D46DF">
            <w:pPr>
              <w:adjustRightInd/>
              <w:rPr>
                <w:b/>
                <w:sz w:val="24"/>
                <w:szCs w:val="24"/>
                <w:u w:val="single"/>
              </w:rPr>
            </w:pPr>
            <w:r w:rsidRPr="004D46DF">
              <w:rPr>
                <w:b/>
                <w:sz w:val="24"/>
                <w:szCs w:val="24"/>
                <w:u w:val="single"/>
              </w:rPr>
              <w:t>Score [Out of 100%]</w:t>
            </w: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A. Qualification</w:t>
            </w:r>
          </w:p>
        </w:tc>
      </w:tr>
      <w:tr w:rsidR="004D46DF" w:rsidRPr="004D46DF" w:rsidTr="003A5BFA">
        <w:tc>
          <w:tcPr>
            <w:tcW w:w="3420" w:type="dxa"/>
            <w:shd w:val="clear" w:color="auto" w:fill="auto"/>
          </w:tcPr>
          <w:p w:rsidR="004D46DF" w:rsidRPr="004D46DF" w:rsidRDefault="004D46DF" w:rsidP="004D46DF">
            <w:pPr>
              <w:adjustRightInd/>
              <w:rPr>
                <w:bCs/>
                <w:i/>
                <w:iCs/>
                <w:sz w:val="24"/>
                <w:szCs w:val="24"/>
              </w:rPr>
            </w:pPr>
            <w:r w:rsidRPr="004D46DF">
              <w:rPr>
                <w:bCs/>
                <w:i/>
                <w:iCs/>
                <w:sz w:val="24"/>
                <w:szCs w:val="24"/>
              </w:rPr>
              <w:t>Qualification of Key Experts</w:t>
            </w:r>
          </w:p>
        </w:tc>
        <w:tc>
          <w:tcPr>
            <w:tcW w:w="3420" w:type="dxa"/>
          </w:tcPr>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r w:rsidRPr="0032109F">
              <w:rPr>
                <w:rFonts w:ascii="Preeti" w:eastAsiaTheme="minorHAnsi" w:hAnsi="Preeti" w:cs="Kalimati" w:hint="cs"/>
                <w:sz w:val="24"/>
                <w:szCs w:val="24"/>
                <w:cs/>
                <w:lang w:bidi="ne-NP"/>
              </w:rPr>
              <w:t>सम्बन्धित विषयमा विज्ञता हासिल गरी कम्तिमा स्नातकोत्तर गरेको हुनुपर्ने</w:t>
            </w:r>
          </w:p>
          <w:p w:rsidR="0032109F" w:rsidRPr="0032109F" w:rsidRDefault="0032109F" w:rsidP="0032109F">
            <w:pPr>
              <w:widowControl/>
              <w:autoSpaceDE/>
              <w:autoSpaceDN/>
              <w:adjustRightInd/>
              <w:spacing w:after="160" w:line="259" w:lineRule="auto"/>
              <w:contextualSpacing/>
              <w:rPr>
                <w:rFonts w:ascii="Calibri" w:hAnsi="Calibri" w:cs="Kalimati"/>
                <w:b/>
                <w:bCs/>
                <w:color w:val="000000"/>
                <w:sz w:val="24"/>
                <w:szCs w:val="24"/>
                <w:lang w:bidi="ne-NP"/>
              </w:rPr>
            </w:pPr>
          </w:p>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rPr>
            </w:pPr>
            <w:r>
              <w:rPr>
                <w:b/>
                <w:i/>
                <w:iCs/>
                <w:sz w:val="24"/>
                <w:szCs w:val="24"/>
              </w:rPr>
              <w:t xml:space="preserve"> 30 %</w:t>
            </w:r>
          </w:p>
        </w:tc>
      </w:tr>
      <w:tr w:rsidR="004D46DF" w:rsidRPr="004D46DF" w:rsidTr="003A5BFA">
        <w:tc>
          <w:tcPr>
            <w:tcW w:w="3420" w:type="dxa"/>
            <w:shd w:val="clear" w:color="auto" w:fill="auto"/>
          </w:tcPr>
          <w:p w:rsidR="004D46DF" w:rsidRPr="004D46DF" w:rsidRDefault="004D46DF" w:rsidP="004D46DF">
            <w:pPr>
              <w:adjustRightInd/>
              <w:rPr>
                <w:b/>
                <w:sz w:val="24"/>
                <w:szCs w:val="24"/>
              </w:rPr>
            </w:pPr>
            <w:r w:rsidRPr="004D46DF">
              <w:rPr>
                <w:bCs/>
                <w:i/>
                <w:iCs/>
                <w:sz w:val="24"/>
                <w:szCs w:val="24"/>
              </w:rPr>
              <w:t>Experience  of Key Experts</w:t>
            </w:r>
          </w:p>
        </w:tc>
        <w:tc>
          <w:tcPr>
            <w:tcW w:w="3420" w:type="dxa"/>
          </w:tcPr>
          <w:p w:rsidR="004D46DF" w:rsidRPr="004D46DF" w:rsidRDefault="0032109F" w:rsidP="0032109F">
            <w:pPr>
              <w:adjustRightInd/>
              <w:rPr>
                <w:bCs/>
                <w:i/>
                <w:iCs/>
                <w:sz w:val="24"/>
                <w:szCs w:val="24"/>
              </w:rPr>
            </w:pPr>
            <w:r w:rsidRPr="0032109F">
              <w:rPr>
                <w:rFonts w:ascii="Preeti" w:eastAsiaTheme="minorHAnsi" w:hAnsi="Preeti" w:cs="Kalimati" w:hint="cs"/>
                <w:sz w:val="24"/>
                <w:szCs w:val="24"/>
                <w:cs/>
                <w:lang w:bidi="ne-NP"/>
              </w:rPr>
              <w:t xml:space="preserve">सम्बन्धित </w:t>
            </w:r>
            <w:r>
              <w:rPr>
                <w:rFonts w:ascii="Preeti" w:eastAsiaTheme="minorHAnsi" w:hAnsi="Preeti" w:cs="Kalimati" w:hint="cs"/>
                <w:sz w:val="24"/>
                <w:szCs w:val="24"/>
                <w:cs/>
                <w:lang w:bidi="ne-NP"/>
              </w:rPr>
              <w:t>क्षेत्रको</w:t>
            </w:r>
            <w:r w:rsidRPr="0032109F">
              <w:rPr>
                <w:rFonts w:ascii="Preeti" w:eastAsiaTheme="minorHAnsi" w:hAnsi="Preeti" w:cs="Kalimati" w:hint="cs"/>
                <w:sz w:val="24"/>
                <w:szCs w:val="24"/>
                <w:cs/>
                <w:lang w:bidi="ne-NP"/>
              </w:rPr>
              <w:t xml:space="preserve"> कार्य अनुभव कम्तीमा ५ वर्षको हुनुपर्ने</w:t>
            </w: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adjustRightInd/>
              <w:rPr>
                <w:bCs/>
                <w:i/>
                <w:iCs/>
                <w:sz w:val="24"/>
                <w:szCs w:val="24"/>
              </w:rPr>
            </w:pPr>
            <w:r w:rsidRPr="004D46DF">
              <w:rPr>
                <w:b/>
                <w:sz w:val="24"/>
                <w:szCs w:val="24"/>
              </w:rPr>
              <w:t>B. Experience</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General of consulting firm</w:t>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B65B05" w:rsidP="004D46DF">
            <w:pPr>
              <w:adjustRightInd/>
              <w:rPr>
                <w:b/>
                <w:sz w:val="24"/>
                <w:szCs w:val="24"/>
                <w:u w:val="single"/>
              </w:rPr>
            </w:pPr>
            <w:r>
              <w:rPr>
                <w:b/>
                <w:i/>
                <w:iCs/>
                <w:sz w:val="24"/>
                <w:szCs w:val="24"/>
              </w:rPr>
              <w:t>60 %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 xml:space="preserve">Specific experience of consulting firm within last 7 years. </w:t>
            </w:r>
          </w:p>
          <w:p w:rsidR="004D46DF" w:rsidRPr="004D46DF" w:rsidRDefault="004D46DF" w:rsidP="004D46DF">
            <w:pPr>
              <w:jc w:val="both"/>
              <w:rPr>
                <w:b/>
                <w:sz w:val="24"/>
                <w:szCs w:val="24"/>
              </w:rPr>
            </w:pPr>
            <w:r w:rsidRPr="004D46DF">
              <w:rPr>
                <w:bCs/>
                <w:i/>
                <w:iCs/>
                <w:sz w:val="24"/>
                <w:szCs w:val="24"/>
              </w:rPr>
              <w:t xml:space="preserve">In case of person, specific experience of the person within last 4 years. </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3420" w:type="dxa"/>
            <w:shd w:val="clear" w:color="auto" w:fill="auto"/>
          </w:tcPr>
          <w:p w:rsidR="004D46DF" w:rsidRPr="004D46DF" w:rsidRDefault="004D46DF" w:rsidP="004D46DF">
            <w:pPr>
              <w:rPr>
                <w:b/>
                <w:sz w:val="24"/>
                <w:szCs w:val="24"/>
              </w:rPr>
            </w:pPr>
            <w:r w:rsidRPr="004D46DF">
              <w:rPr>
                <w:bCs/>
                <w:i/>
                <w:iCs/>
                <w:sz w:val="24"/>
                <w:szCs w:val="24"/>
              </w:rPr>
              <w:t>Similar Geographical experience of consulting firm</w:t>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r w:rsidR="004D46DF" w:rsidRPr="004D46DF" w:rsidTr="003A5BFA">
        <w:tc>
          <w:tcPr>
            <w:tcW w:w="9018" w:type="dxa"/>
            <w:gridSpan w:val="3"/>
            <w:shd w:val="clear" w:color="auto" w:fill="auto"/>
          </w:tcPr>
          <w:p w:rsidR="004D46DF" w:rsidRPr="004D46DF" w:rsidRDefault="004D46DF" w:rsidP="004D46DF">
            <w:pPr>
              <w:rPr>
                <w:b/>
                <w:sz w:val="24"/>
                <w:szCs w:val="24"/>
              </w:rPr>
            </w:pPr>
            <w:r w:rsidRPr="004D46DF">
              <w:rPr>
                <w:b/>
                <w:sz w:val="24"/>
                <w:szCs w:val="24"/>
              </w:rPr>
              <w:t>C. Capacity</w:t>
            </w:r>
          </w:p>
        </w:tc>
      </w:tr>
      <w:tr w:rsidR="004D46DF" w:rsidRPr="004D46DF" w:rsidTr="003A5BFA">
        <w:tc>
          <w:tcPr>
            <w:tcW w:w="3420" w:type="dxa"/>
            <w:shd w:val="clear" w:color="auto" w:fill="auto"/>
          </w:tcPr>
          <w:p w:rsidR="004D46DF" w:rsidRPr="00D80265" w:rsidRDefault="004D46DF" w:rsidP="004D46DF">
            <w:pPr>
              <w:rPr>
                <w:rFonts w:cstheme="minorBidi"/>
                <w:bCs/>
                <w:i/>
                <w:iCs/>
                <w:sz w:val="24"/>
                <w:szCs w:val="21"/>
                <w:lang w:bidi="ne-NP"/>
              </w:rPr>
            </w:pPr>
            <w:r w:rsidRPr="004D46DF">
              <w:rPr>
                <w:bCs/>
                <w:i/>
                <w:iCs/>
                <w:sz w:val="24"/>
                <w:szCs w:val="24"/>
              </w:rPr>
              <w:t>Financial Capacity</w:t>
            </w:r>
            <w:r w:rsidRPr="004D46DF">
              <w:rPr>
                <w:bCs/>
                <w:i/>
                <w:iCs/>
                <w:sz w:val="24"/>
                <w:szCs w:val="24"/>
                <w:vertAlign w:val="superscript"/>
              </w:rPr>
              <w:footnoteReference w:id="1"/>
            </w:r>
          </w:p>
        </w:tc>
        <w:tc>
          <w:tcPr>
            <w:tcW w:w="3420" w:type="dxa"/>
          </w:tcPr>
          <w:p w:rsidR="004D46DF" w:rsidRPr="004D46DF" w:rsidRDefault="004D46DF" w:rsidP="004D46DF">
            <w:pPr>
              <w:adjustRightInd/>
              <w:rPr>
                <w:bCs/>
                <w:i/>
                <w:iCs/>
                <w:sz w:val="24"/>
                <w:szCs w:val="24"/>
              </w:rPr>
            </w:pPr>
          </w:p>
          <w:p w:rsidR="004D46DF" w:rsidRPr="004D46DF" w:rsidRDefault="004D46DF" w:rsidP="004D46DF">
            <w:pPr>
              <w:adjustRightInd/>
              <w:rPr>
                <w:bCs/>
                <w:i/>
                <w:iCs/>
                <w:sz w:val="24"/>
                <w:szCs w:val="24"/>
              </w:rPr>
            </w:pPr>
          </w:p>
        </w:tc>
        <w:tc>
          <w:tcPr>
            <w:tcW w:w="2178" w:type="dxa"/>
            <w:vMerge w:val="restart"/>
            <w:shd w:val="clear" w:color="auto" w:fill="auto"/>
          </w:tcPr>
          <w:p w:rsidR="004D46DF" w:rsidRPr="004D46DF" w:rsidRDefault="004D46DF" w:rsidP="00D80265">
            <w:pPr>
              <w:adjustRightInd/>
              <w:rPr>
                <w:bCs/>
                <w:sz w:val="24"/>
                <w:szCs w:val="24"/>
                <w:u w:val="single"/>
              </w:rPr>
            </w:pPr>
            <w:r w:rsidRPr="004D46DF">
              <w:rPr>
                <w:b/>
                <w:i/>
                <w:iCs/>
                <w:sz w:val="24"/>
                <w:szCs w:val="24"/>
              </w:rPr>
              <w:t>10</w:t>
            </w:r>
            <w:r w:rsidR="00D80265">
              <w:rPr>
                <w:b/>
                <w:i/>
                <w:iCs/>
                <w:sz w:val="24"/>
                <w:szCs w:val="24"/>
              </w:rPr>
              <w:t xml:space="preserve"> % </w:t>
            </w:r>
          </w:p>
        </w:tc>
      </w:tr>
      <w:tr w:rsidR="004D46DF" w:rsidRPr="004D46DF" w:rsidTr="003A5BFA">
        <w:tc>
          <w:tcPr>
            <w:tcW w:w="3420" w:type="dxa"/>
            <w:shd w:val="clear" w:color="auto" w:fill="auto"/>
          </w:tcPr>
          <w:p w:rsidR="004D46DF" w:rsidRPr="004D46DF" w:rsidRDefault="004D46DF" w:rsidP="004D46DF">
            <w:pPr>
              <w:rPr>
                <w:bCs/>
                <w:i/>
                <w:iCs/>
                <w:sz w:val="24"/>
                <w:szCs w:val="24"/>
              </w:rPr>
            </w:pPr>
            <w:r w:rsidRPr="004D46DF">
              <w:rPr>
                <w:bCs/>
                <w:i/>
                <w:iCs/>
                <w:sz w:val="24"/>
                <w:szCs w:val="24"/>
              </w:rPr>
              <w:t>Infrastructure/equipment related to the proposed assignment</w:t>
            </w:r>
            <w:r w:rsidRPr="004D46DF">
              <w:rPr>
                <w:bCs/>
                <w:i/>
                <w:iCs/>
                <w:sz w:val="24"/>
                <w:szCs w:val="24"/>
                <w:vertAlign w:val="superscript"/>
              </w:rPr>
              <w:footnoteReference w:id="2"/>
            </w:r>
          </w:p>
        </w:tc>
        <w:tc>
          <w:tcPr>
            <w:tcW w:w="3420" w:type="dxa"/>
          </w:tcPr>
          <w:p w:rsidR="004D46DF" w:rsidRPr="004D46DF" w:rsidRDefault="004D46DF" w:rsidP="004D46DF">
            <w:pPr>
              <w:adjustRightInd/>
              <w:rPr>
                <w:bCs/>
                <w:i/>
                <w:iCs/>
                <w:sz w:val="24"/>
                <w:szCs w:val="24"/>
              </w:rPr>
            </w:pPr>
          </w:p>
        </w:tc>
        <w:tc>
          <w:tcPr>
            <w:tcW w:w="2178" w:type="dxa"/>
            <w:vMerge/>
            <w:shd w:val="clear" w:color="auto" w:fill="auto"/>
          </w:tcPr>
          <w:p w:rsidR="004D46DF" w:rsidRPr="004D46DF" w:rsidRDefault="004D46DF" w:rsidP="004D46DF">
            <w:pPr>
              <w:adjustRightInd/>
              <w:rPr>
                <w:bCs/>
                <w:i/>
                <w:iCs/>
                <w:sz w:val="24"/>
                <w:szCs w:val="24"/>
              </w:rPr>
            </w:pPr>
          </w:p>
        </w:tc>
      </w:tr>
    </w:tbl>
    <w:p w:rsidR="00734CA6" w:rsidRDefault="00734CA6" w:rsidP="00643F0F">
      <w:pPr>
        <w:adjustRightInd/>
        <w:rPr>
          <w:rFonts w:cstheme="minorBidi"/>
          <w:b/>
          <w:sz w:val="22"/>
          <w:lang w:bidi="ne-NP"/>
        </w:rPr>
      </w:pPr>
    </w:p>
    <w:p w:rsidR="00734CA6" w:rsidRDefault="00734CA6">
      <w:pPr>
        <w:widowControl/>
        <w:autoSpaceDE/>
        <w:autoSpaceDN/>
        <w:adjustRightInd/>
        <w:spacing w:after="200" w:line="276" w:lineRule="auto"/>
        <w:rPr>
          <w:rFonts w:cstheme="minorBidi"/>
          <w:b/>
          <w:sz w:val="22"/>
          <w:lang w:bidi="ne-NP"/>
        </w:rPr>
      </w:pPr>
      <w:r>
        <w:rPr>
          <w:rFonts w:cstheme="minorBidi"/>
          <w:b/>
          <w:sz w:val="22"/>
          <w:lang w:bidi="ne-NP"/>
        </w:rPr>
        <w:br w:type="page"/>
      </w:r>
    </w:p>
    <w:p w:rsidR="004D46DF" w:rsidRPr="004753F5" w:rsidRDefault="00643F0F" w:rsidP="00643F0F">
      <w:pPr>
        <w:adjustRightInd/>
        <w:rPr>
          <w:rFonts w:cstheme="minorBidi"/>
          <w:b/>
          <w:sz w:val="26"/>
          <w:szCs w:val="24"/>
          <w:lang w:bidi="ne-NP"/>
        </w:rPr>
      </w:pPr>
      <w:r w:rsidRPr="004753F5">
        <w:rPr>
          <w:rFonts w:cstheme="minorBidi"/>
          <w:b/>
          <w:sz w:val="26"/>
          <w:szCs w:val="24"/>
          <w:lang w:bidi="ne-NP"/>
        </w:rPr>
        <w:t xml:space="preserve">E. EOI forms and Formats </w:t>
      </w:r>
    </w:p>
    <w:p w:rsidR="00D80265" w:rsidRDefault="00D80265" w:rsidP="004D46DF">
      <w:pPr>
        <w:adjustRightInd/>
        <w:jc w:val="center"/>
        <w:rPr>
          <w:rFonts w:cstheme="minorBidi"/>
          <w:b/>
          <w:sz w:val="22"/>
          <w:u w:val="single"/>
          <w:lang w:bidi="ne-NP"/>
        </w:rPr>
      </w:pPr>
    </w:p>
    <w:p w:rsidR="00F14648" w:rsidRPr="00F14648" w:rsidRDefault="00F14648" w:rsidP="00F14648">
      <w:pPr>
        <w:numPr>
          <w:ilvl w:val="0"/>
          <w:numId w:val="10"/>
        </w:numPr>
        <w:jc w:val="center"/>
        <w:outlineLvl w:val="0"/>
        <w:rPr>
          <w:b/>
          <w:bCs/>
          <w:sz w:val="28"/>
          <w:szCs w:val="28"/>
        </w:rPr>
      </w:pPr>
      <w:bookmarkStart w:id="5" w:name="_Toc493153614"/>
      <w:r w:rsidRPr="00F14648">
        <w:rPr>
          <w:b/>
          <w:bCs/>
          <w:sz w:val="28"/>
          <w:szCs w:val="28"/>
        </w:rPr>
        <w:t>Letter of Application</w:t>
      </w:r>
      <w:bookmarkEnd w:id="5"/>
    </w:p>
    <w:p w:rsidR="00F14648" w:rsidRPr="00F14648" w:rsidRDefault="00F14648" w:rsidP="00F14648">
      <w:pPr>
        <w:ind w:left="720"/>
        <w:outlineLvl w:val="0"/>
        <w:rPr>
          <w:b/>
          <w:bCs/>
          <w:sz w:val="28"/>
          <w:szCs w:val="28"/>
        </w:rPr>
      </w:pPr>
    </w:p>
    <w:p w:rsidR="00F14648" w:rsidRPr="00F14648" w:rsidRDefault="00F14648" w:rsidP="00F14648">
      <w:pPr>
        <w:rPr>
          <w:i/>
          <w:iCs/>
          <w:sz w:val="22"/>
          <w:szCs w:val="22"/>
        </w:rPr>
      </w:pPr>
      <w:r w:rsidRPr="00F14648">
        <w:rPr>
          <w:i/>
          <w:iCs/>
          <w:sz w:val="22"/>
          <w:szCs w:val="22"/>
        </w:rPr>
        <w:t>(Letterhead paper of the Applicant or partner responsible for a joint venture, including full postal address, telephone no., fax and email address)</w:t>
      </w:r>
    </w:p>
    <w:p w:rsidR="00F14648" w:rsidRPr="00F14648" w:rsidRDefault="00F14648" w:rsidP="00F14648">
      <w:pPr>
        <w:tabs>
          <w:tab w:val="left" w:leader="dot" w:pos="9145"/>
        </w:tabs>
        <w:adjustRightInd/>
        <w:spacing w:before="252" w:line="271" w:lineRule="auto"/>
        <w:ind w:left="6840"/>
        <w:rPr>
          <w:sz w:val="22"/>
          <w:szCs w:val="22"/>
        </w:rPr>
      </w:pPr>
      <w:r w:rsidRPr="00F14648">
        <w:rPr>
          <w:sz w:val="22"/>
          <w:szCs w:val="22"/>
        </w:rPr>
        <w:t xml:space="preserve">Date: </w:t>
      </w:r>
      <w:r w:rsidRPr="00F14648">
        <w:rPr>
          <w:sz w:val="22"/>
          <w:szCs w:val="22"/>
        </w:rPr>
        <w:tab/>
      </w:r>
    </w:p>
    <w:p w:rsidR="00F14648" w:rsidRPr="00F14648" w:rsidRDefault="00F14648" w:rsidP="00F14648">
      <w:pPr>
        <w:adjustRightInd/>
        <w:spacing w:before="792" w:line="297" w:lineRule="auto"/>
        <w:ind w:left="72"/>
        <w:rPr>
          <w:sz w:val="22"/>
          <w:szCs w:val="22"/>
        </w:rPr>
      </w:pPr>
      <w:r w:rsidRPr="00F14648">
        <w:rPr>
          <w:sz w:val="22"/>
          <w:szCs w:val="22"/>
        </w:rPr>
        <w:t>To,</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Name of Client: __________________________</w:t>
      </w:r>
    </w:p>
    <w:p w:rsidR="00F14648" w:rsidRPr="00F14648" w:rsidRDefault="00F14648" w:rsidP="00F14648">
      <w:pPr>
        <w:tabs>
          <w:tab w:val="left" w:leader="underscore" w:pos="2175"/>
        </w:tabs>
        <w:adjustRightInd/>
        <w:spacing w:before="108" w:line="307" w:lineRule="auto"/>
        <w:ind w:left="72" w:right="18"/>
        <w:rPr>
          <w:sz w:val="22"/>
          <w:szCs w:val="22"/>
        </w:rPr>
      </w:pPr>
      <w:r w:rsidRPr="00F14648">
        <w:rPr>
          <w:sz w:val="22"/>
          <w:szCs w:val="22"/>
        </w:rPr>
        <w:t>Full Address of Client: ________________________</w:t>
      </w:r>
    </w:p>
    <w:p w:rsidR="00F14648" w:rsidRPr="00F14648" w:rsidRDefault="00F14648" w:rsidP="00F14648">
      <w:pPr>
        <w:tabs>
          <w:tab w:val="left" w:leader="underscore" w:pos="2175"/>
        </w:tabs>
        <w:adjustRightInd/>
        <w:spacing w:line="316" w:lineRule="auto"/>
        <w:ind w:left="72"/>
        <w:rPr>
          <w:sz w:val="22"/>
          <w:szCs w:val="22"/>
        </w:rPr>
      </w:pPr>
      <w:r w:rsidRPr="00F14648">
        <w:rPr>
          <w:sz w:val="22"/>
          <w:szCs w:val="22"/>
        </w:rPr>
        <w:t>Telephone No.: 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Fax No.: ____________________________________</w:t>
      </w:r>
    </w:p>
    <w:p w:rsidR="00F14648" w:rsidRPr="00F14648" w:rsidRDefault="00F14648" w:rsidP="00F14648">
      <w:pPr>
        <w:tabs>
          <w:tab w:val="left" w:leader="underscore" w:pos="2175"/>
        </w:tabs>
        <w:adjustRightInd/>
        <w:spacing w:line="300" w:lineRule="auto"/>
        <w:ind w:left="72" w:right="18"/>
        <w:rPr>
          <w:sz w:val="22"/>
          <w:szCs w:val="22"/>
        </w:rPr>
      </w:pPr>
      <w:r w:rsidRPr="00F14648">
        <w:rPr>
          <w:sz w:val="22"/>
          <w:szCs w:val="22"/>
        </w:rPr>
        <w:t>Email Address: _______________________________</w:t>
      </w:r>
    </w:p>
    <w:p w:rsidR="00F14648" w:rsidRPr="00F14648" w:rsidRDefault="00F14648" w:rsidP="00F14648">
      <w:pPr>
        <w:adjustRightInd/>
        <w:spacing w:before="240" w:after="240"/>
        <w:ind w:left="72" w:right="72"/>
        <w:rPr>
          <w:sz w:val="22"/>
          <w:szCs w:val="22"/>
        </w:rPr>
      </w:pPr>
      <w:r w:rsidRPr="00F14648">
        <w:rPr>
          <w:sz w:val="22"/>
          <w:szCs w:val="22"/>
        </w:rPr>
        <w:t>Sir/Madam,</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Being duly authorized to represent and act on behalf of (hereinafter </w:t>
      </w:r>
      <w:r w:rsidRPr="00F14648">
        <w:rPr>
          <w:spacing w:val="4"/>
          <w:sz w:val="22"/>
          <w:szCs w:val="22"/>
        </w:rPr>
        <w:t>"the Applicant"), and having reviewed and fully understood all the short</w:t>
      </w:r>
      <w:r w:rsidRPr="00F14648">
        <w:rPr>
          <w:spacing w:val="4"/>
          <w:sz w:val="22"/>
          <w:szCs w:val="22"/>
        </w:rPr>
        <w:softHyphen/>
        <w:t>-</w:t>
      </w:r>
      <w:r w:rsidRPr="00F14648">
        <w:rPr>
          <w:sz w:val="22"/>
          <w:szCs w:val="22"/>
        </w:rPr>
        <w:t xml:space="preserve">listing information provided, the undersigned hereby apply to be short-listed by </w:t>
      </w:r>
      <w:r w:rsidRPr="00F14648">
        <w:rPr>
          <w:b/>
          <w:bCs/>
          <w:i/>
          <w:iCs/>
          <w:sz w:val="22"/>
          <w:szCs w:val="22"/>
        </w:rPr>
        <w:t xml:space="preserve">[Insert name </w:t>
      </w:r>
      <w:r w:rsidRPr="00F14648">
        <w:rPr>
          <w:i/>
          <w:iCs/>
          <w:sz w:val="22"/>
          <w:szCs w:val="22"/>
        </w:rPr>
        <w:t xml:space="preserve">of Client) </w:t>
      </w:r>
      <w:r w:rsidRPr="00F14648">
        <w:rPr>
          <w:sz w:val="22"/>
          <w:szCs w:val="22"/>
        </w:rPr>
        <w:t xml:space="preserve">as Consultant for </w:t>
      </w:r>
      <w:r w:rsidRPr="00F14648">
        <w:rPr>
          <w:b/>
          <w:bCs/>
          <w:i/>
          <w:iCs/>
          <w:sz w:val="22"/>
          <w:szCs w:val="22"/>
        </w:rPr>
        <w:t xml:space="preserve">{Insert brief description </w:t>
      </w:r>
      <w:r w:rsidRPr="00F14648">
        <w:rPr>
          <w:i/>
          <w:iCs/>
          <w:sz w:val="22"/>
          <w:szCs w:val="22"/>
        </w:rPr>
        <w:t>of Work/Services}.</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Attached to this letter are photocopies of original documents defining:</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Applicant's legal status;</w:t>
      </w:r>
    </w:p>
    <w:p w:rsidR="00F14648" w:rsidRPr="00F14648" w:rsidRDefault="00F14648" w:rsidP="00F14648">
      <w:pPr>
        <w:numPr>
          <w:ilvl w:val="0"/>
          <w:numId w:val="12"/>
        </w:numPr>
        <w:adjustRightInd/>
        <w:spacing w:before="120" w:after="120"/>
        <w:jc w:val="both"/>
        <w:rPr>
          <w:sz w:val="22"/>
          <w:szCs w:val="22"/>
        </w:rPr>
      </w:pPr>
      <w:r w:rsidRPr="00F14648">
        <w:rPr>
          <w:sz w:val="22"/>
          <w:szCs w:val="22"/>
        </w:rPr>
        <w:t>the principal place of business;</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z w:val="22"/>
          <w:szCs w:val="22"/>
        </w:rPr>
        <w:t>[Insert name of Client]</w:t>
      </w:r>
      <w:r w:rsidRPr="00F14648">
        <w:rPr>
          <w:i/>
          <w:iCs/>
          <w:sz w:val="22"/>
          <w:szCs w:val="22"/>
        </w:rPr>
        <w:t xml:space="preserve"> </w:t>
      </w:r>
      <w:r w:rsidRPr="00F14648">
        <w:rPr>
          <w:sz w:val="22"/>
          <w:szCs w:val="22"/>
        </w:rPr>
        <w:t xml:space="preserve">and its authorized representatives are hereby authorized to verify the statements, documents, and information submitted in connection with this application. This </w:t>
      </w:r>
      <w:r w:rsidRPr="00F14648">
        <w:rPr>
          <w:spacing w:val="10"/>
          <w:sz w:val="22"/>
          <w:szCs w:val="22"/>
        </w:rPr>
        <w:t xml:space="preserve">Letter of Application will also serve as authorization to any individual or authorized </w:t>
      </w:r>
      <w:r w:rsidRPr="00F14648">
        <w:rPr>
          <w:sz w:val="22"/>
          <w:szCs w:val="22"/>
        </w:rPr>
        <w:t xml:space="preserve">representative of any institution referred to in the supporting information, to provide such </w:t>
      </w:r>
      <w:r w:rsidRPr="00F14648">
        <w:rPr>
          <w:spacing w:val="11"/>
          <w:sz w:val="22"/>
          <w:szCs w:val="22"/>
        </w:rPr>
        <w:t xml:space="preserve">information deemed necessary and requested by </w:t>
      </w:r>
      <w:proofErr w:type="gramStart"/>
      <w:r w:rsidRPr="00F14648">
        <w:rPr>
          <w:spacing w:val="11"/>
          <w:sz w:val="22"/>
          <w:szCs w:val="22"/>
        </w:rPr>
        <w:t>yourselves</w:t>
      </w:r>
      <w:proofErr w:type="gramEnd"/>
      <w:r w:rsidRPr="00F14648">
        <w:rPr>
          <w:spacing w:val="11"/>
          <w:sz w:val="22"/>
          <w:szCs w:val="22"/>
        </w:rPr>
        <w:t xml:space="preserve"> to verify statements and </w:t>
      </w:r>
      <w:r w:rsidRPr="00F14648">
        <w:rPr>
          <w:sz w:val="22"/>
          <w:szCs w:val="22"/>
        </w:rPr>
        <w:t>information provided in this application, or with regard to the resources, experience, and competence of the Applicant.</w:t>
      </w:r>
    </w:p>
    <w:p w:rsidR="00F14648" w:rsidRPr="00F14648" w:rsidRDefault="00F14648" w:rsidP="00F14648">
      <w:pPr>
        <w:numPr>
          <w:ilvl w:val="0"/>
          <w:numId w:val="11"/>
        </w:numPr>
        <w:adjustRightInd/>
        <w:spacing w:before="240" w:after="240"/>
        <w:ind w:left="72" w:right="72"/>
        <w:jc w:val="both"/>
        <w:rPr>
          <w:sz w:val="22"/>
          <w:szCs w:val="22"/>
        </w:rPr>
      </w:pPr>
      <w:r w:rsidRPr="00F14648">
        <w:rPr>
          <w:b/>
          <w:bCs/>
          <w:i/>
          <w:iCs/>
          <w:spacing w:val="6"/>
          <w:sz w:val="22"/>
          <w:szCs w:val="22"/>
        </w:rPr>
        <w:t xml:space="preserve">[Insert name </w:t>
      </w:r>
      <w:r w:rsidRPr="00F14648">
        <w:rPr>
          <w:i/>
          <w:iCs/>
          <w:spacing w:val="6"/>
          <w:sz w:val="22"/>
          <w:szCs w:val="22"/>
        </w:rPr>
        <w:t xml:space="preserve">of Client) </w:t>
      </w:r>
      <w:r w:rsidRPr="00F14648">
        <w:rPr>
          <w:spacing w:val="6"/>
          <w:sz w:val="22"/>
          <w:szCs w:val="22"/>
        </w:rPr>
        <w:t xml:space="preserve">and its authorized representatives are authorized to contact any of </w:t>
      </w:r>
      <w:r w:rsidRPr="00F14648">
        <w:rPr>
          <w:sz w:val="22"/>
          <w:szCs w:val="22"/>
        </w:rPr>
        <w:t>the signatories to this letter for any further information.</w:t>
      </w:r>
      <w:r w:rsidRPr="00F14648">
        <w:rPr>
          <w:sz w:val="22"/>
          <w:szCs w:val="22"/>
          <w:vertAlign w:val="superscript"/>
        </w:rPr>
        <w:footnoteReference w:id="3"/>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All further communication concerning this Application should be addressed to the following person,</w:t>
      </w:r>
    </w:p>
    <w:p w:rsidR="00F14648" w:rsidRPr="00F14648" w:rsidRDefault="00F14648" w:rsidP="00F14648">
      <w:pPr>
        <w:adjustRightInd/>
        <w:spacing w:before="240" w:after="240"/>
        <w:ind w:left="72"/>
        <w:rPr>
          <w:i/>
          <w:iCs/>
          <w:sz w:val="22"/>
          <w:szCs w:val="22"/>
        </w:rPr>
      </w:pPr>
      <w:r w:rsidRPr="00F14648">
        <w:rPr>
          <w:i/>
          <w:iCs/>
          <w:sz w:val="22"/>
          <w:szCs w:val="22"/>
        </w:rPr>
        <w:t>[Person]</w:t>
      </w:r>
      <w:r w:rsidR="00F15A3A">
        <w:rPr>
          <w:i/>
          <w:iCs/>
          <w:sz w:val="22"/>
          <w:szCs w:val="22"/>
        </w:rPr>
        <w:t>--------</w:t>
      </w:r>
    </w:p>
    <w:p w:rsidR="00F14648" w:rsidRPr="00F14648" w:rsidRDefault="00F14648" w:rsidP="00F14648">
      <w:pPr>
        <w:adjustRightInd/>
        <w:spacing w:before="240" w:after="240"/>
        <w:ind w:left="72"/>
        <w:rPr>
          <w:i/>
          <w:iCs/>
          <w:sz w:val="22"/>
          <w:szCs w:val="22"/>
        </w:rPr>
      </w:pPr>
      <w:r w:rsidRPr="00F14648">
        <w:rPr>
          <w:i/>
          <w:iCs/>
          <w:sz w:val="22"/>
          <w:szCs w:val="22"/>
        </w:rPr>
        <w:t>[Company]</w:t>
      </w:r>
    </w:p>
    <w:p w:rsidR="00F14648" w:rsidRPr="00F14648" w:rsidRDefault="00F14648" w:rsidP="00F14648">
      <w:pPr>
        <w:adjustRightInd/>
        <w:spacing w:before="240" w:after="240"/>
        <w:ind w:left="72"/>
        <w:rPr>
          <w:i/>
          <w:iCs/>
          <w:sz w:val="22"/>
          <w:szCs w:val="22"/>
        </w:rPr>
      </w:pPr>
      <w:r w:rsidRPr="00F14648">
        <w:rPr>
          <w:i/>
          <w:iCs/>
          <w:sz w:val="22"/>
          <w:szCs w:val="22"/>
        </w:rPr>
        <w:t>[Address]</w:t>
      </w:r>
    </w:p>
    <w:p w:rsidR="00F14648" w:rsidRPr="00F14648" w:rsidRDefault="00F14648" w:rsidP="00F14648">
      <w:pPr>
        <w:adjustRightInd/>
        <w:spacing w:before="240" w:after="240"/>
        <w:ind w:left="72"/>
        <w:rPr>
          <w:i/>
          <w:iCs/>
          <w:sz w:val="22"/>
          <w:szCs w:val="22"/>
        </w:rPr>
      </w:pPr>
      <w:r w:rsidRPr="00F14648">
        <w:rPr>
          <w:i/>
          <w:iCs/>
          <w:sz w:val="22"/>
          <w:szCs w:val="22"/>
        </w:rPr>
        <w:t>[Phone, Fax, Email]</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declare that, we have no conflict of interest in the proposed procurement proceedings and we have not been punished for an offense relating to the concerned profession or business and our Company/firm has not been declared ineligible.</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We further confirm that, if any of our experts is engaged to prepare the TOR for any ensuing assignment resulting from our work product under this assignment, our firm, JV member or sub-consultant, and the expert(s) will be disqualified from short-listing and participation in the assignment.</w:t>
      </w:r>
    </w:p>
    <w:p w:rsidR="00F14648" w:rsidRPr="00F14648" w:rsidRDefault="00F14648" w:rsidP="00F14648">
      <w:pPr>
        <w:numPr>
          <w:ilvl w:val="0"/>
          <w:numId w:val="11"/>
        </w:numPr>
        <w:adjustRightInd/>
        <w:spacing w:before="240" w:after="240"/>
        <w:ind w:left="72" w:right="72"/>
        <w:jc w:val="both"/>
        <w:rPr>
          <w:sz w:val="22"/>
          <w:szCs w:val="22"/>
        </w:rPr>
      </w:pPr>
      <w:r w:rsidRPr="00F14648">
        <w:rPr>
          <w:sz w:val="22"/>
          <w:szCs w:val="22"/>
        </w:rPr>
        <w:t xml:space="preserve">The undersigned declares that the statements made and the information provided in the duly completed application </w:t>
      </w:r>
      <w:proofErr w:type="gramStart"/>
      <w:r w:rsidRPr="00F14648">
        <w:rPr>
          <w:sz w:val="22"/>
          <w:szCs w:val="22"/>
        </w:rPr>
        <w:t>are</w:t>
      </w:r>
      <w:proofErr w:type="gramEnd"/>
      <w:r w:rsidRPr="00F14648">
        <w:rPr>
          <w:sz w:val="22"/>
          <w:szCs w:val="22"/>
        </w:rPr>
        <w:t xml:space="preserve"> complete, true and correct in every detail.</w:t>
      </w:r>
    </w:p>
    <w:p w:rsidR="00F14648" w:rsidRPr="00F14648" w:rsidRDefault="00F14648" w:rsidP="00F14648">
      <w:pPr>
        <w:tabs>
          <w:tab w:val="left" w:pos="5130"/>
        </w:tabs>
        <w:adjustRightInd/>
        <w:spacing w:line="360" w:lineRule="auto"/>
        <w:rPr>
          <w:b/>
          <w:bCs/>
          <w:sz w:val="22"/>
          <w:szCs w:val="22"/>
        </w:rPr>
      </w:pP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Signed</w:t>
      </w:r>
      <w:r w:rsidRPr="00F14648">
        <w:rPr>
          <w:b/>
          <w:bCs/>
          <w:sz w:val="22"/>
          <w:szCs w:val="22"/>
        </w:rPr>
        <w:tab/>
        <w:t>:</w:t>
      </w:r>
    </w:p>
    <w:p w:rsidR="00F14648" w:rsidRPr="00F14648" w:rsidRDefault="00F14648" w:rsidP="00F14648">
      <w:pPr>
        <w:tabs>
          <w:tab w:val="left" w:pos="5130"/>
        </w:tabs>
        <w:adjustRightInd/>
        <w:spacing w:line="276" w:lineRule="auto"/>
        <w:rPr>
          <w:b/>
          <w:bCs/>
          <w:sz w:val="22"/>
          <w:szCs w:val="22"/>
        </w:rPr>
      </w:pPr>
    </w:p>
    <w:p w:rsidR="00F14648" w:rsidRPr="00F14648" w:rsidRDefault="00F14648" w:rsidP="00F14648">
      <w:pPr>
        <w:tabs>
          <w:tab w:val="left" w:pos="5130"/>
        </w:tabs>
        <w:adjustRightInd/>
        <w:spacing w:line="276" w:lineRule="auto"/>
        <w:rPr>
          <w:b/>
          <w:bCs/>
          <w:sz w:val="22"/>
          <w:szCs w:val="22"/>
        </w:rPr>
      </w:pPr>
      <w:r w:rsidRPr="00F14648">
        <w:rPr>
          <w:b/>
          <w:bCs/>
          <w:sz w:val="22"/>
          <w:szCs w:val="22"/>
        </w:rPr>
        <w:t>Name</w:t>
      </w:r>
      <w:r w:rsidRPr="00F14648">
        <w:rPr>
          <w:b/>
          <w:bCs/>
          <w:sz w:val="22"/>
          <w:szCs w:val="22"/>
        </w:rPr>
        <w:tab/>
        <w:t>:</w:t>
      </w:r>
    </w:p>
    <w:p w:rsidR="00F14648" w:rsidRPr="00F14648" w:rsidRDefault="00F14648" w:rsidP="00F14648">
      <w:pPr>
        <w:tabs>
          <w:tab w:val="left" w:pos="5130"/>
        </w:tabs>
        <w:adjustRightInd/>
        <w:spacing w:line="276" w:lineRule="auto"/>
        <w:ind w:right="72"/>
        <w:rPr>
          <w:b/>
          <w:bCs/>
          <w:sz w:val="22"/>
          <w:szCs w:val="22"/>
        </w:rPr>
      </w:pPr>
    </w:p>
    <w:p w:rsidR="00F14648" w:rsidRPr="00F14648" w:rsidRDefault="00F14648" w:rsidP="00F14648">
      <w:pPr>
        <w:tabs>
          <w:tab w:val="left" w:pos="5130"/>
        </w:tabs>
        <w:adjustRightInd/>
        <w:spacing w:line="276" w:lineRule="auto"/>
        <w:ind w:right="72"/>
        <w:rPr>
          <w:b/>
          <w:bCs/>
          <w:sz w:val="22"/>
          <w:szCs w:val="22"/>
        </w:rPr>
      </w:pPr>
      <w:r w:rsidRPr="00F14648">
        <w:rPr>
          <w:b/>
          <w:bCs/>
          <w:sz w:val="22"/>
          <w:szCs w:val="22"/>
        </w:rPr>
        <w:t>For and on behalf of (name of Applicant or partner of a joint venture):</w:t>
      </w:r>
    </w:p>
    <w:p w:rsidR="00F14648" w:rsidRPr="00F14648" w:rsidRDefault="00F14648" w:rsidP="00F14648">
      <w:pPr>
        <w:spacing w:line="276" w:lineRule="auto"/>
        <w:outlineLvl w:val="0"/>
        <w:rPr>
          <w:b/>
          <w:bCs/>
          <w:sz w:val="28"/>
          <w:szCs w:val="28"/>
        </w:rPr>
      </w:pPr>
      <w:r w:rsidRPr="00F14648">
        <w:rPr>
          <w:b/>
          <w:bCs/>
          <w:sz w:val="28"/>
          <w:szCs w:val="28"/>
        </w:rPr>
        <w:br w:type="page"/>
      </w:r>
      <w:bookmarkStart w:id="6" w:name="_Toc264879082"/>
      <w:bookmarkStart w:id="7" w:name="_Toc264879794"/>
    </w:p>
    <w:p w:rsidR="00F14648" w:rsidRPr="00F14648" w:rsidRDefault="00F14648" w:rsidP="00F14648">
      <w:pPr>
        <w:numPr>
          <w:ilvl w:val="0"/>
          <w:numId w:val="10"/>
        </w:numPr>
        <w:jc w:val="center"/>
        <w:outlineLvl w:val="0"/>
        <w:rPr>
          <w:shd w:val="clear" w:color="auto" w:fill="31363D"/>
        </w:rPr>
      </w:pPr>
      <w:bookmarkStart w:id="8" w:name="_Toc493153615"/>
      <w:r w:rsidRPr="00F14648">
        <w:rPr>
          <w:b/>
          <w:bCs/>
          <w:sz w:val="28"/>
          <w:szCs w:val="28"/>
        </w:rPr>
        <w:t>Applicant’s  Information</w:t>
      </w:r>
      <w:bookmarkEnd w:id="6"/>
      <w:bookmarkEnd w:id="7"/>
      <w:r w:rsidRPr="00F14648">
        <w:rPr>
          <w:b/>
          <w:bCs/>
          <w:sz w:val="28"/>
          <w:szCs w:val="28"/>
        </w:rPr>
        <w:t xml:space="preserve"> Form</w:t>
      </w:r>
      <w:bookmarkEnd w:id="8"/>
    </w:p>
    <w:p w:rsidR="00F14648" w:rsidRPr="00F14648" w:rsidRDefault="00F14648" w:rsidP="00F14648">
      <w:pPr>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ind w:left="360"/>
        <w:outlineLvl w:val="0"/>
        <w:rPr>
          <w:shd w:val="clear" w:color="auto" w:fill="31363D"/>
        </w:rPr>
      </w:pPr>
    </w:p>
    <w:p w:rsidR="00F14648" w:rsidRPr="00F14648" w:rsidRDefault="00F14648" w:rsidP="00F14648">
      <w:pPr>
        <w:spacing w:line="213" w:lineRule="exact"/>
        <w:ind w:left="1080"/>
        <w:rPr>
          <w:sz w:val="18"/>
          <w:szCs w:val="18"/>
        </w:rPr>
      </w:pP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Firm/Company:</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Type of Constitution (</w:t>
      </w:r>
      <w:r w:rsidRPr="00F14648">
        <w:rPr>
          <w:i/>
          <w:iCs/>
          <w:sz w:val="24"/>
          <w:szCs w:val="24"/>
        </w:rPr>
        <w:t xml:space="preserve">Partnership/ Pvt. Ltd/Public Ltd/ Public Sector/ NGO) </w:t>
      </w:r>
    </w:p>
    <w:p w:rsidR="00F14648" w:rsidRPr="00F14648" w:rsidRDefault="00F14648" w:rsidP="00F14648">
      <w:pPr>
        <w:numPr>
          <w:ilvl w:val="0"/>
          <w:numId w:val="9"/>
        </w:numPr>
        <w:tabs>
          <w:tab w:val="clear" w:pos="2340"/>
          <w:tab w:val="num" w:pos="720"/>
        </w:tabs>
        <w:spacing w:line="600" w:lineRule="auto"/>
        <w:ind w:hanging="2340"/>
        <w:rPr>
          <w:i/>
          <w:iCs/>
          <w:sz w:val="24"/>
          <w:szCs w:val="24"/>
        </w:rPr>
      </w:pPr>
      <w:r w:rsidRPr="00F14648">
        <w:rPr>
          <w:sz w:val="24"/>
          <w:szCs w:val="24"/>
        </w:rPr>
        <w:t xml:space="preserve">Date of Registration / Commencement of Business </w:t>
      </w:r>
      <w:r w:rsidRPr="00F14648">
        <w:rPr>
          <w:i/>
          <w:iCs/>
          <w:sz w:val="24"/>
          <w:szCs w:val="24"/>
        </w:rPr>
        <w:t xml:space="preserve">(Please specify):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Country of Registration: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Registered Office/Place of Business: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Telephone No; Fax No; E-Mail Address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 xml:space="preserve">Name of Authorized Contact Person / Designation/ Address/Telephone:   </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Name of Authorized Local Agent /Address/Telephone:</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Consultant’s Organization:</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Total number of staff:</w:t>
      </w:r>
    </w:p>
    <w:p w:rsidR="00F14648" w:rsidRPr="00F14648" w:rsidRDefault="00F14648" w:rsidP="00F14648">
      <w:pPr>
        <w:numPr>
          <w:ilvl w:val="0"/>
          <w:numId w:val="9"/>
        </w:numPr>
        <w:tabs>
          <w:tab w:val="clear" w:pos="2340"/>
          <w:tab w:val="num" w:pos="720"/>
        </w:tabs>
        <w:spacing w:line="600" w:lineRule="auto"/>
        <w:ind w:hanging="2340"/>
        <w:rPr>
          <w:sz w:val="24"/>
          <w:szCs w:val="24"/>
        </w:rPr>
      </w:pPr>
      <w:r w:rsidRPr="00F14648">
        <w:rPr>
          <w:sz w:val="24"/>
          <w:szCs w:val="24"/>
        </w:rPr>
        <w:t>Number of regular professional staff:</w:t>
      </w:r>
    </w:p>
    <w:p w:rsidR="00F14648" w:rsidRPr="00F14648" w:rsidRDefault="00F14648" w:rsidP="00F14648">
      <w:pPr>
        <w:widowControl/>
        <w:suppressAutoHyphens/>
        <w:autoSpaceDE/>
        <w:autoSpaceDN/>
        <w:adjustRightInd/>
        <w:jc w:val="both"/>
        <w:rPr>
          <w:i/>
          <w:iCs/>
          <w:sz w:val="24"/>
          <w:szCs w:val="24"/>
          <w:lang w:eastAsia="it-IT"/>
        </w:rPr>
      </w:pPr>
      <w:r w:rsidRPr="00F14648">
        <w:rPr>
          <w:i/>
          <w:iCs/>
          <w:sz w:val="24"/>
          <w:szCs w:val="24"/>
          <w:lang w:eastAsia="it-IT"/>
        </w:rPr>
        <w:t>(</w:t>
      </w:r>
      <w:r w:rsidRPr="00F14648">
        <w:rPr>
          <w:i/>
          <w:iCs/>
          <w:sz w:val="24"/>
          <w:szCs w:val="24"/>
        </w:rPr>
        <w:t>Provide Company Profile with description of the background and organization of the Consultant and, if applicable, for each joint venture partner for this assignment.)</w:t>
      </w:r>
    </w:p>
    <w:p w:rsidR="00F14648" w:rsidRPr="00F14648" w:rsidRDefault="00F14648" w:rsidP="00F14648">
      <w:pPr>
        <w:numPr>
          <w:ilvl w:val="0"/>
          <w:numId w:val="10"/>
        </w:numPr>
        <w:jc w:val="center"/>
        <w:outlineLvl w:val="0"/>
        <w:rPr>
          <w:b/>
          <w:bCs/>
          <w:sz w:val="32"/>
          <w:szCs w:val="32"/>
        </w:rPr>
      </w:pPr>
      <w:r w:rsidRPr="00F14648">
        <w:rPr>
          <w:b/>
          <w:bCs/>
          <w:sz w:val="32"/>
          <w:szCs w:val="32"/>
        </w:rPr>
        <w:br w:type="page"/>
      </w:r>
      <w:bookmarkStart w:id="9" w:name="_Toc493153616"/>
      <w:r w:rsidRPr="00F14648">
        <w:rPr>
          <w:b/>
          <w:bCs/>
          <w:sz w:val="28"/>
          <w:szCs w:val="28"/>
        </w:rPr>
        <w:t>Experience</w:t>
      </w:r>
      <w:bookmarkEnd w:id="9"/>
    </w:p>
    <w:p w:rsidR="00F14648" w:rsidRPr="00F14648" w:rsidRDefault="00F14648" w:rsidP="00F14648">
      <w:pPr>
        <w:ind w:left="720"/>
        <w:outlineLvl w:val="0"/>
        <w:rPr>
          <w:b/>
          <w:bCs/>
          <w:sz w:val="32"/>
          <w:szCs w:val="32"/>
        </w:rPr>
      </w:pPr>
    </w:p>
    <w:p w:rsidR="00F14648" w:rsidRPr="00F14648" w:rsidRDefault="00F14648" w:rsidP="00F14648">
      <w:pPr>
        <w:adjustRightInd/>
        <w:spacing w:line="360" w:lineRule="auto"/>
        <w:ind w:left="360" w:right="72"/>
        <w:rPr>
          <w:b/>
          <w:bCs/>
          <w:sz w:val="28"/>
          <w:szCs w:val="28"/>
        </w:rPr>
      </w:pPr>
      <w:proofErr w:type="gramStart"/>
      <w:r w:rsidRPr="00F14648">
        <w:rPr>
          <w:b/>
          <w:bCs/>
          <w:sz w:val="24"/>
          <w:szCs w:val="24"/>
        </w:rPr>
        <w:t>3(A).</w:t>
      </w:r>
      <w:proofErr w:type="gramEnd"/>
      <w:r w:rsidRPr="00F14648">
        <w:rPr>
          <w:b/>
          <w:bCs/>
          <w:sz w:val="24"/>
          <w:szCs w:val="24"/>
        </w:rPr>
        <w:t xml:space="preserve"> General Work Experience</w:t>
      </w:r>
    </w:p>
    <w:p w:rsidR="00F14648" w:rsidRPr="00F14648" w:rsidRDefault="00F14648" w:rsidP="00F14648">
      <w:pPr>
        <w:ind w:left="360"/>
        <w:rPr>
          <w:i/>
          <w:iCs/>
          <w:sz w:val="24"/>
          <w:szCs w:val="24"/>
        </w:rPr>
      </w:pPr>
      <w:proofErr w:type="gramStart"/>
      <w:r w:rsidRPr="00F14648">
        <w:rPr>
          <w:i/>
          <w:iCs/>
          <w:sz w:val="24"/>
          <w:szCs w:val="24"/>
        </w:rPr>
        <w:t>(Details of assignments undertaken.</w:t>
      </w:r>
      <w:proofErr w:type="gramEnd"/>
      <w:r w:rsidRPr="00F14648">
        <w:rPr>
          <w:i/>
          <w:iCs/>
          <w:sz w:val="24"/>
          <w:szCs w:val="24"/>
        </w:rPr>
        <w:t xml:space="preserve"> Each consultant or member of a JV must fill in this form.)</w:t>
      </w:r>
    </w:p>
    <w:p w:rsidR="00F14648" w:rsidRPr="00F14648" w:rsidRDefault="00F14648" w:rsidP="00F14648">
      <w:pPr>
        <w:rPr>
          <w:i/>
          <w:iCs/>
          <w:sz w:val="24"/>
          <w:szCs w:val="24"/>
        </w:rPr>
      </w:pPr>
    </w:p>
    <w:tbl>
      <w:tblPr>
        <w:tblW w:w="9263"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
        <w:gridCol w:w="1763"/>
        <w:gridCol w:w="1031"/>
        <w:gridCol w:w="973"/>
        <w:gridCol w:w="1260"/>
        <w:gridCol w:w="955"/>
        <w:gridCol w:w="2795"/>
      </w:tblGrid>
      <w:tr w:rsidR="00F14648" w:rsidRPr="00F14648" w:rsidTr="00734CA6">
        <w:trPr>
          <w:trHeight w:hRule="exact" w:val="955"/>
        </w:trPr>
        <w:tc>
          <w:tcPr>
            <w:tcW w:w="486" w:type="dxa"/>
          </w:tcPr>
          <w:p w:rsidR="00F14648" w:rsidRPr="00F14648" w:rsidRDefault="00F14648" w:rsidP="00F14648">
            <w:pPr>
              <w:adjustRightInd/>
              <w:ind w:right="127"/>
              <w:jc w:val="center"/>
              <w:rPr>
                <w:b/>
                <w:spacing w:val="-4"/>
                <w:sz w:val="22"/>
                <w:szCs w:val="22"/>
              </w:rPr>
            </w:pPr>
            <w:r w:rsidRPr="00F14648">
              <w:rPr>
                <w:b/>
                <w:spacing w:val="-4"/>
                <w:sz w:val="22"/>
                <w:szCs w:val="22"/>
              </w:rPr>
              <w:t>S. N.</w:t>
            </w:r>
          </w:p>
        </w:tc>
        <w:tc>
          <w:tcPr>
            <w:tcW w:w="1763" w:type="dxa"/>
          </w:tcPr>
          <w:p w:rsidR="00F14648" w:rsidRPr="00F14648" w:rsidRDefault="00F14648" w:rsidP="00F14648">
            <w:pPr>
              <w:adjustRightInd/>
              <w:ind w:right="78"/>
              <w:jc w:val="center"/>
              <w:rPr>
                <w:b/>
                <w:spacing w:val="-4"/>
                <w:sz w:val="22"/>
                <w:szCs w:val="22"/>
              </w:rPr>
            </w:pPr>
            <w:r w:rsidRPr="00F14648">
              <w:rPr>
                <w:b/>
                <w:spacing w:val="-4"/>
                <w:sz w:val="22"/>
                <w:szCs w:val="22"/>
              </w:rPr>
              <w:t xml:space="preserve">Name </w:t>
            </w:r>
            <w:r w:rsidRPr="00F14648">
              <w:rPr>
                <w:b/>
                <w:bCs/>
                <w:spacing w:val="6"/>
                <w:sz w:val="22"/>
                <w:szCs w:val="22"/>
              </w:rPr>
              <w:t xml:space="preserve">of </w:t>
            </w:r>
            <w:r w:rsidRPr="00F14648">
              <w:rPr>
                <w:b/>
                <w:spacing w:val="-4"/>
                <w:sz w:val="22"/>
                <w:szCs w:val="22"/>
              </w:rPr>
              <w:t xml:space="preserve">assignment </w:t>
            </w:r>
          </w:p>
        </w:tc>
        <w:tc>
          <w:tcPr>
            <w:tcW w:w="1031" w:type="dxa"/>
          </w:tcPr>
          <w:p w:rsidR="00F14648" w:rsidRPr="00F14648" w:rsidRDefault="00F14648" w:rsidP="00F14648">
            <w:pPr>
              <w:adjustRightInd/>
              <w:ind w:right="136"/>
              <w:jc w:val="center"/>
              <w:rPr>
                <w:b/>
                <w:spacing w:val="-4"/>
                <w:sz w:val="22"/>
                <w:szCs w:val="22"/>
              </w:rPr>
            </w:pPr>
            <w:r w:rsidRPr="00F14648">
              <w:rPr>
                <w:b/>
                <w:spacing w:val="-4"/>
                <w:sz w:val="22"/>
                <w:szCs w:val="22"/>
              </w:rPr>
              <w:t>Location</w:t>
            </w:r>
          </w:p>
        </w:tc>
        <w:tc>
          <w:tcPr>
            <w:tcW w:w="973" w:type="dxa"/>
          </w:tcPr>
          <w:p w:rsidR="00F14648" w:rsidRPr="00F14648" w:rsidRDefault="00F14648" w:rsidP="00F14648">
            <w:pPr>
              <w:adjustRightInd/>
              <w:spacing w:before="108" w:line="273" w:lineRule="auto"/>
              <w:jc w:val="center"/>
              <w:rPr>
                <w:b/>
                <w:sz w:val="22"/>
                <w:szCs w:val="22"/>
              </w:rPr>
            </w:pPr>
            <w:r w:rsidRPr="00F14648">
              <w:rPr>
                <w:b/>
                <w:spacing w:val="-4"/>
                <w:sz w:val="22"/>
                <w:szCs w:val="22"/>
              </w:rPr>
              <w:t xml:space="preserve">Value </w:t>
            </w:r>
            <w:r w:rsidRPr="00F14648">
              <w:rPr>
                <w:b/>
                <w:sz w:val="22"/>
                <w:szCs w:val="22"/>
              </w:rPr>
              <w:t>of</w:t>
            </w:r>
          </w:p>
          <w:p w:rsidR="00F14648" w:rsidRPr="00F14648" w:rsidRDefault="00F14648" w:rsidP="00F14648">
            <w:pPr>
              <w:adjustRightInd/>
              <w:spacing w:line="288" w:lineRule="auto"/>
              <w:jc w:val="center"/>
              <w:rPr>
                <w:b/>
                <w:spacing w:val="-4"/>
                <w:sz w:val="22"/>
                <w:szCs w:val="22"/>
              </w:rPr>
            </w:pPr>
            <w:r w:rsidRPr="00F14648">
              <w:rPr>
                <w:b/>
                <w:spacing w:val="-4"/>
                <w:sz w:val="22"/>
                <w:szCs w:val="22"/>
              </w:rPr>
              <w:t>Contract</w:t>
            </w:r>
          </w:p>
          <w:p w:rsidR="00F14648" w:rsidRPr="00F14648" w:rsidRDefault="00F14648" w:rsidP="00F14648">
            <w:pPr>
              <w:adjustRightInd/>
              <w:spacing w:line="266" w:lineRule="auto"/>
              <w:jc w:val="center"/>
              <w:rPr>
                <w:b/>
                <w:spacing w:val="-4"/>
                <w:sz w:val="22"/>
                <w:szCs w:val="22"/>
              </w:rPr>
            </w:pPr>
          </w:p>
        </w:tc>
        <w:tc>
          <w:tcPr>
            <w:tcW w:w="1260" w:type="dxa"/>
          </w:tcPr>
          <w:p w:rsidR="00F14648" w:rsidRPr="00F14648" w:rsidRDefault="00F14648" w:rsidP="00F14648">
            <w:pPr>
              <w:adjustRightInd/>
              <w:spacing w:line="288" w:lineRule="auto"/>
              <w:jc w:val="center"/>
              <w:rPr>
                <w:b/>
                <w:spacing w:val="-4"/>
                <w:sz w:val="22"/>
                <w:szCs w:val="22"/>
              </w:rPr>
            </w:pPr>
            <w:r w:rsidRPr="00F14648">
              <w:rPr>
                <w:b/>
                <w:spacing w:val="-4"/>
                <w:sz w:val="22"/>
                <w:szCs w:val="22"/>
              </w:rPr>
              <w:t>Year</w:t>
            </w:r>
          </w:p>
          <w:p w:rsidR="00F14648" w:rsidRPr="00F14648" w:rsidRDefault="00F14648" w:rsidP="00F14648">
            <w:pPr>
              <w:adjustRightInd/>
              <w:ind w:right="74"/>
              <w:jc w:val="center"/>
              <w:rPr>
                <w:b/>
                <w:spacing w:val="-4"/>
                <w:sz w:val="22"/>
                <w:szCs w:val="22"/>
              </w:rPr>
            </w:pPr>
            <w:r w:rsidRPr="00F14648">
              <w:rPr>
                <w:b/>
                <w:spacing w:val="-4"/>
                <w:sz w:val="22"/>
                <w:szCs w:val="22"/>
              </w:rPr>
              <w:t>Completed</w:t>
            </w:r>
          </w:p>
        </w:tc>
        <w:tc>
          <w:tcPr>
            <w:tcW w:w="955" w:type="dxa"/>
          </w:tcPr>
          <w:p w:rsidR="00F14648" w:rsidRPr="00F14648" w:rsidRDefault="00F14648" w:rsidP="00F14648">
            <w:pPr>
              <w:adjustRightInd/>
              <w:jc w:val="center"/>
              <w:rPr>
                <w:b/>
                <w:spacing w:val="-4"/>
                <w:sz w:val="22"/>
                <w:szCs w:val="22"/>
              </w:rPr>
            </w:pPr>
            <w:r w:rsidRPr="00F14648">
              <w:rPr>
                <w:b/>
                <w:spacing w:val="-4"/>
                <w:sz w:val="22"/>
                <w:szCs w:val="22"/>
              </w:rPr>
              <w:t>Client</w:t>
            </w:r>
          </w:p>
        </w:tc>
        <w:tc>
          <w:tcPr>
            <w:tcW w:w="2795" w:type="dxa"/>
          </w:tcPr>
          <w:p w:rsidR="00F14648" w:rsidRPr="00F14648" w:rsidRDefault="00F14648" w:rsidP="00F14648">
            <w:pPr>
              <w:adjustRightInd/>
              <w:jc w:val="center"/>
              <w:rPr>
                <w:b/>
                <w:bCs/>
                <w:i/>
                <w:iCs/>
                <w:spacing w:val="6"/>
                <w:sz w:val="22"/>
                <w:szCs w:val="22"/>
              </w:rPr>
            </w:pPr>
            <w:r w:rsidRPr="00F14648">
              <w:rPr>
                <w:b/>
                <w:spacing w:val="-4"/>
                <w:sz w:val="22"/>
                <w:szCs w:val="22"/>
              </w:rPr>
              <w:t xml:space="preserve">Description </w:t>
            </w:r>
            <w:r w:rsidRPr="00F14648">
              <w:rPr>
                <w:b/>
                <w:sz w:val="22"/>
                <w:szCs w:val="22"/>
              </w:rPr>
              <w:t xml:space="preserve">of </w:t>
            </w:r>
            <w:r w:rsidRPr="00F14648">
              <w:rPr>
                <w:b/>
                <w:spacing w:val="-4"/>
                <w:sz w:val="22"/>
                <w:szCs w:val="22"/>
              </w:rPr>
              <w:t xml:space="preserve">work carried </w:t>
            </w:r>
            <w:r w:rsidRPr="00F14648">
              <w:rPr>
                <w:b/>
                <w:bCs/>
                <w:i/>
                <w:iCs/>
                <w:spacing w:val="6"/>
                <w:sz w:val="22"/>
                <w:szCs w:val="22"/>
              </w:rPr>
              <w:t>out</w:t>
            </w:r>
          </w:p>
        </w:tc>
      </w:tr>
      <w:tr w:rsidR="00F14648" w:rsidRPr="00F14648" w:rsidTr="00734CA6">
        <w:trPr>
          <w:trHeight w:hRule="exact" w:val="783"/>
        </w:trPr>
        <w:tc>
          <w:tcPr>
            <w:tcW w:w="486" w:type="dxa"/>
          </w:tcPr>
          <w:p w:rsidR="00F14648" w:rsidRPr="00F14648" w:rsidRDefault="00F14648" w:rsidP="00F14648">
            <w:pPr>
              <w:tabs>
                <w:tab w:val="decimal" w:pos="262"/>
              </w:tabs>
              <w:adjustRightInd/>
              <w:jc w:val="center"/>
              <w:rPr>
                <w:bCs/>
                <w:i/>
                <w:iCs/>
                <w:sz w:val="22"/>
                <w:szCs w:val="22"/>
              </w:rPr>
            </w:pPr>
            <w:r w:rsidRPr="00F14648">
              <w:rPr>
                <w:bCs/>
                <w:i/>
                <w:iCs/>
                <w:sz w:val="22"/>
                <w:szCs w:val="22"/>
              </w:rPr>
              <w:t>1.</w:t>
            </w:r>
          </w:p>
        </w:tc>
        <w:tc>
          <w:tcPr>
            <w:tcW w:w="1763" w:type="dxa"/>
          </w:tcPr>
          <w:p w:rsidR="00F14648" w:rsidRPr="00F14648" w:rsidRDefault="00F14648" w:rsidP="00F14648">
            <w:pPr>
              <w:adjustRightInd/>
              <w:jc w:val="center"/>
              <w:rPr>
                <w:i/>
                <w:iCs/>
                <w:sz w:val="22"/>
                <w:szCs w:val="22"/>
              </w:rPr>
            </w:pPr>
          </w:p>
        </w:tc>
        <w:tc>
          <w:tcPr>
            <w:tcW w:w="1031" w:type="dxa"/>
          </w:tcPr>
          <w:p w:rsidR="00F14648" w:rsidRPr="00F14648" w:rsidRDefault="00F14648" w:rsidP="00F14648">
            <w:pPr>
              <w:adjustRightInd/>
              <w:jc w:val="center"/>
              <w:rPr>
                <w:i/>
                <w:iCs/>
                <w:sz w:val="22"/>
                <w:szCs w:val="22"/>
              </w:rPr>
            </w:pPr>
          </w:p>
        </w:tc>
        <w:tc>
          <w:tcPr>
            <w:tcW w:w="973" w:type="dxa"/>
          </w:tcPr>
          <w:p w:rsidR="00F14648" w:rsidRPr="00F14648" w:rsidRDefault="00F14648" w:rsidP="00F14648">
            <w:pPr>
              <w:adjustRightInd/>
              <w:jc w:val="center"/>
              <w:rPr>
                <w:i/>
                <w:iCs/>
                <w:sz w:val="22"/>
                <w:szCs w:val="22"/>
              </w:rPr>
            </w:pPr>
          </w:p>
        </w:tc>
        <w:tc>
          <w:tcPr>
            <w:tcW w:w="1260" w:type="dxa"/>
          </w:tcPr>
          <w:p w:rsidR="00F14648" w:rsidRPr="00F14648" w:rsidRDefault="00F14648" w:rsidP="00F14648">
            <w:pPr>
              <w:adjustRightInd/>
              <w:jc w:val="center"/>
              <w:rPr>
                <w:i/>
                <w:iCs/>
                <w:sz w:val="22"/>
                <w:szCs w:val="22"/>
              </w:rPr>
            </w:pPr>
          </w:p>
        </w:tc>
        <w:tc>
          <w:tcPr>
            <w:tcW w:w="955"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p w:rsidR="00F14648" w:rsidRPr="00F14648" w:rsidRDefault="00F14648" w:rsidP="00F14648">
            <w:pPr>
              <w:adjustRightInd/>
              <w:jc w:val="center"/>
              <w:rPr>
                <w:i/>
                <w:iCs/>
                <w:sz w:val="22"/>
                <w:szCs w:val="22"/>
              </w:rPr>
            </w:pPr>
          </w:p>
        </w:tc>
      </w:tr>
      <w:tr w:rsidR="00F14648" w:rsidRPr="00F14648" w:rsidTr="00734CA6">
        <w:trPr>
          <w:trHeight w:hRule="exact" w:val="768"/>
        </w:trPr>
        <w:tc>
          <w:tcPr>
            <w:tcW w:w="486" w:type="dxa"/>
          </w:tcPr>
          <w:p w:rsidR="00F14648" w:rsidRPr="00F14648" w:rsidRDefault="00F14648" w:rsidP="00F14648">
            <w:pPr>
              <w:tabs>
                <w:tab w:val="decimal" w:pos="262"/>
              </w:tabs>
              <w:adjustRightInd/>
              <w:jc w:val="center"/>
              <w:rPr>
                <w:i/>
                <w:iCs/>
                <w:sz w:val="22"/>
                <w:szCs w:val="22"/>
              </w:rPr>
            </w:pPr>
            <w:r w:rsidRPr="00F14648">
              <w:rPr>
                <w:i/>
                <w:iCs/>
                <w:sz w:val="22"/>
                <w:szCs w:val="22"/>
              </w:rPr>
              <w:t>2.</w:t>
            </w:r>
          </w:p>
        </w:tc>
        <w:tc>
          <w:tcPr>
            <w:tcW w:w="1763" w:type="dxa"/>
          </w:tcPr>
          <w:p w:rsidR="00F14648" w:rsidRPr="00F14648" w:rsidRDefault="00F14648" w:rsidP="00F14648">
            <w:pPr>
              <w:adjustRightInd/>
              <w:jc w:val="center"/>
              <w:rPr>
                <w:i/>
                <w:iCs/>
                <w:sz w:val="22"/>
                <w:szCs w:val="22"/>
              </w:rPr>
            </w:pPr>
          </w:p>
        </w:tc>
        <w:tc>
          <w:tcPr>
            <w:tcW w:w="1031" w:type="dxa"/>
          </w:tcPr>
          <w:p w:rsidR="00F14648" w:rsidRPr="00F14648" w:rsidRDefault="00F14648" w:rsidP="00F14648">
            <w:pPr>
              <w:adjustRightInd/>
              <w:jc w:val="center"/>
              <w:rPr>
                <w:i/>
                <w:iCs/>
                <w:sz w:val="22"/>
                <w:szCs w:val="22"/>
              </w:rPr>
            </w:pPr>
          </w:p>
        </w:tc>
        <w:tc>
          <w:tcPr>
            <w:tcW w:w="973" w:type="dxa"/>
          </w:tcPr>
          <w:p w:rsidR="00F14648" w:rsidRPr="00F14648" w:rsidRDefault="00F14648" w:rsidP="00F14648">
            <w:pPr>
              <w:adjustRightInd/>
              <w:jc w:val="center"/>
              <w:rPr>
                <w:i/>
                <w:iCs/>
                <w:sz w:val="22"/>
                <w:szCs w:val="22"/>
              </w:rPr>
            </w:pPr>
          </w:p>
        </w:tc>
        <w:tc>
          <w:tcPr>
            <w:tcW w:w="1260" w:type="dxa"/>
          </w:tcPr>
          <w:p w:rsidR="00F14648" w:rsidRPr="00F14648" w:rsidRDefault="00F14648" w:rsidP="00F14648">
            <w:pPr>
              <w:adjustRightInd/>
              <w:jc w:val="center"/>
              <w:rPr>
                <w:i/>
                <w:iCs/>
                <w:sz w:val="22"/>
                <w:szCs w:val="22"/>
              </w:rPr>
            </w:pPr>
          </w:p>
        </w:tc>
        <w:tc>
          <w:tcPr>
            <w:tcW w:w="955"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734CA6">
        <w:trPr>
          <w:trHeight w:hRule="exact" w:val="763"/>
        </w:trPr>
        <w:tc>
          <w:tcPr>
            <w:tcW w:w="486" w:type="dxa"/>
          </w:tcPr>
          <w:p w:rsidR="00F14648" w:rsidRPr="00F14648" w:rsidRDefault="00F14648" w:rsidP="00F14648">
            <w:pPr>
              <w:tabs>
                <w:tab w:val="decimal" w:pos="262"/>
              </w:tabs>
              <w:adjustRightInd/>
              <w:jc w:val="center"/>
              <w:rPr>
                <w:i/>
                <w:iCs/>
                <w:sz w:val="22"/>
                <w:szCs w:val="22"/>
              </w:rPr>
            </w:pPr>
            <w:r w:rsidRPr="00F14648">
              <w:rPr>
                <w:i/>
                <w:iCs/>
                <w:sz w:val="22"/>
                <w:szCs w:val="22"/>
              </w:rPr>
              <w:t>3.</w:t>
            </w:r>
          </w:p>
        </w:tc>
        <w:tc>
          <w:tcPr>
            <w:tcW w:w="1763" w:type="dxa"/>
          </w:tcPr>
          <w:p w:rsidR="00F14648" w:rsidRPr="00F14648" w:rsidRDefault="00F14648" w:rsidP="00F14648">
            <w:pPr>
              <w:adjustRightInd/>
              <w:jc w:val="center"/>
              <w:rPr>
                <w:i/>
                <w:iCs/>
                <w:sz w:val="22"/>
                <w:szCs w:val="22"/>
              </w:rPr>
            </w:pPr>
          </w:p>
        </w:tc>
        <w:tc>
          <w:tcPr>
            <w:tcW w:w="1031" w:type="dxa"/>
          </w:tcPr>
          <w:p w:rsidR="00F14648" w:rsidRPr="00F14648" w:rsidRDefault="00F14648" w:rsidP="00F14648">
            <w:pPr>
              <w:adjustRightInd/>
              <w:jc w:val="center"/>
              <w:rPr>
                <w:i/>
                <w:iCs/>
                <w:sz w:val="22"/>
                <w:szCs w:val="22"/>
              </w:rPr>
            </w:pPr>
          </w:p>
        </w:tc>
        <w:tc>
          <w:tcPr>
            <w:tcW w:w="973" w:type="dxa"/>
          </w:tcPr>
          <w:p w:rsidR="00F14648" w:rsidRPr="00F14648" w:rsidRDefault="00F14648" w:rsidP="00F14648">
            <w:pPr>
              <w:adjustRightInd/>
              <w:jc w:val="center"/>
              <w:rPr>
                <w:i/>
                <w:iCs/>
                <w:sz w:val="22"/>
                <w:szCs w:val="22"/>
              </w:rPr>
            </w:pPr>
          </w:p>
        </w:tc>
        <w:tc>
          <w:tcPr>
            <w:tcW w:w="1260" w:type="dxa"/>
          </w:tcPr>
          <w:p w:rsidR="00F14648" w:rsidRPr="00F14648" w:rsidRDefault="00F14648" w:rsidP="00F14648">
            <w:pPr>
              <w:adjustRightInd/>
              <w:jc w:val="center"/>
              <w:rPr>
                <w:i/>
                <w:iCs/>
                <w:sz w:val="22"/>
                <w:szCs w:val="22"/>
              </w:rPr>
            </w:pPr>
          </w:p>
        </w:tc>
        <w:tc>
          <w:tcPr>
            <w:tcW w:w="955"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734CA6">
        <w:trPr>
          <w:trHeight w:hRule="exact" w:val="773"/>
        </w:trPr>
        <w:tc>
          <w:tcPr>
            <w:tcW w:w="486" w:type="dxa"/>
          </w:tcPr>
          <w:p w:rsidR="00F14648" w:rsidRPr="00F14648" w:rsidRDefault="00F14648" w:rsidP="00F14648">
            <w:pPr>
              <w:tabs>
                <w:tab w:val="decimal" w:pos="262"/>
              </w:tabs>
              <w:adjustRightInd/>
              <w:jc w:val="center"/>
              <w:rPr>
                <w:i/>
                <w:iCs/>
                <w:sz w:val="22"/>
                <w:szCs w:val="22"/>
              </w:rPr>
            </w:pPr>
            <w:r w:rsidRPr="00F14648">
              <w:rPr>
                <w:i/>
                <w:iCs/>
                <w:sz w:val="22"/>
                <w:szCs w:val="22"/>
              </w:rPr>
              <w:t>4.</w:t>
            </w:r>
          </w:p>
        </w:tc>
        <w:tc>
          <w:tcPr>
            <w:tcW w:w="1763" w:type="dxa"/>
          </w:tcPr>
          <w:p w:rsidR="00F14648" w:rsidRPr="00F14648" w:rsidRDefault="00F14648" w:rsidP="00F14648">
            <w:pPr>
              <w:adjustRightInd/>
              <w:jc w:val="center"/>
              <w:rPr>
                <w:i/>
                <w:iCs/>
                <w:sz w:val="22"/>
                <w:szCs w:val="22"/>
              </w:rPr>
            </w:pPr>
          </w:p>
        </w:tc>
        <w:tc>
          <w:tcPr>
            <w:tcW w:w="1031" w:type="dxa"/>
          </w:tcPr>
          <w:p w:rsidR="00F14648" w:rsidRPr="00F14648" w:rsidRDefault="00F14648" w:rsidP="00F14648">
            <w:pPr>
              <w:adjustRightInd/>
              <w:jc w:val="center"/>
              <w:rPr>
                <w:i/>
                <w:iCs/>
                <w:sz w:val="22"/>
                <w:szCs w:val="22"/>
              </w:rPr>
            </w:pPr>
          </w:p>
        </w:tc>
        <w:tc>
          <w:tcPr>
            <w:tcW w:w="973" w:type="dxa"/>
          </w:tcPr>
          <w:p w:rsidR="00F14648" w:rsidRPr="00F14648" w:rsidRDefault="00F14648" w:rsidP="00F14648">
            <w:pPr>
              <w:adjustRightInd/>
              <w:jc w:val="center"/>
              <w:rPr>
                <w:i/>
                <w:iCs/>
                <w:sz w:val="22"/>
                <w:szCs w:val="22"/>
              </w:rPr>
            </w:pPr>
          </w:p>
        </w:tc>
        <w:tc>
          <w:tcPr>
            <w:tcW w:w="1260" w:type="dxa"/>
          </w:tcPr>
          <w:p w:rsidR="00F14648" w:rsidRPr="00F14648" w:rsidRDefault="00F14648" w:rsidP="00F14648">
            <w:pPr>
              <w:adjustRightInd/>
              <w:jc w:val="center"/>
              <w:rPr>
                <w:i/>
                <w:iCs/>
                <w:sz w:val="22"/>
                <w:szCs w:val="22"/>
              </w:rPr>
            </w:pPr>
          </w:p>
        </w:tc>
        <w:tc>
          <w:tcPr>
            <w:tcW w:w="955"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734CA6">
        <w:trPr>
          <w:trHeight w:hRule="exact" w:val="806"/>
        </w:trPr>
        <w:tc>
          <w:tcPr>
            <w:tcW w:w="486" w:type="dxa"/>
          </w:tcPr>
          <w:p w:rsidR="00F14648" w:rsidRPr="00F14648" w:rsidRDefault="00F14648" w:rsidP="00F14648">
            <w:pPr>
              <w:tabs>
                <w:tab w:val="decimal" w:pos="262"/>
              </w:tabs>
              <w:adjustRightInd/>
              <w:jc w:val="center"/>
              <w:rPr>
                <w:i/>
                <w:iCs/>
                <w:sz w:val="22"/>
                <w:szCs w:val="22"/>
              </w:rPr>
            </w:pPr>
            <w:r w:rsidRPr="00F14648">
              <w:rPr>
                <w:i/>
                <w:iCs/>
                <w:sz w:val="22"/>
                <w:szCs w:val="22"/>
              </w:rPr>
              <w:t>5.</w:t>
            </w:r>
          </w:p>
        </w:tc>
        <w:tc>
          <w:tcPr>
            <w:tcW w:w="1763" w:type="dxa"/>
          </w:tcPr>
          <w:p w:rsidR="00F14648" w:rsidRPr="00F14648" w:rsidRDefault="00F14648" w:rsidP="00F14648">
            <w:pPr>
              <w:adjustRightInd/>
              <w:jc w:val="center"/>
              <w:rPr>
                <w:i/>
                <w:iCs/>
                <w:sz w:val="22"/>
                <w:szCs w:val="22"/>
              </w:rPr>
            </w:pPr>
          </w:p>
        </w:tc>
        <w:tc>
          <w:tcPr>
            <w:tcW w:w="1031" w:type="dxa"/>
          </w:tcPr>
          <w:p w:rsidR="00F14648" w:rsidRPr="00F14648" w:rsidRDefault="00F14648" w:rsidP="00F14648">
            <w:pPr>
              <w:adjustRightInd/>
              <w:jc w:val="center"/>
              <w:rPr>
                <w:i/>
                <w:iCs/>
                <w:sz w:val="22"/>
                <w:szCs w:val="22"/>
              </w:rPr>
            </w:pPr>
          </w:p>
        </w:tc>
        <w:tc>
          <w:tcPr>
            <w:tcW w:w="973" w:type="dxa"/>
          </w:tcPr>
          <w:p w:rsidR="00F14648" w:rsidRPr="00F14648" w:rsidRDefault="00F14648" w:rsidP="00F14648">
            <w:pPr>
              <w:adjustRightInd/>
              <w:jc w:val="center"/>
              <w:rPr>
                <w:i/>
                <w:iCs/>
                <w:sz w:val="22"/>
                <w:szCs w:val="22"/>
              </w:rPr>
            </w:pPr>
          </w:p>
        </w:tc>
        <w:tc>
          <w:tcPr>
            <w:tcW w:w="1260" w:type="dxa"/>
          </w:tcPr>
          <w:p w:rsidR="00F14648" w:rsidRPr="00F14648" w:rsidRDefault="00F14648" w:rsidP="00F14648">
            <w:pPr>
              <w:adjustRightInd/>
              <w:jc w:val="center"/>
              <w:rPr>
                <w:i/>
                <w:iCs/>
                <w:sz w:val="22"/>
                <w:szCs w:val="22"/>
              </w:rPr>
            </w:pPr>
          </w:p>
        </w:tc>
        <w:tc>
          <w:tcPr>
            <w:tcW w:w="955"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734CA6">
        <w:trPr>
          <w:trHeight w:hRule="exact" w:val="806"/>
        </w:trPr>
        <w:tc>
          <w:tcPr>
            <w:tcW w:w="486" w:type="dxa"/>
          </w:tcPr>
          <w:p w:rsidR="00F14648" w:rsidRPr="00F14648" w:rsidRDefault="00F14648" w:rsidP="00F14648">
            <w:pPr>
              <w:tabs>
                <w:tab w:val="decimal" w:pos="262"/>
              </w:tabs>
              <w:adjustRightInd/>
              <w:jc w:val="center"/>
              <w:rPr>
                <w:i/>
                <w:iCs/>
                <w:sz w:val="22"/>
                <w:szCs w:val="22"/>
              </w:rPr>
            </w:pPr>
            <w:r w:rsidRPr="00F14648">
              <w:rPr>
                <w:i/>
                <w:iCs/>
                <w:sz w:val="22"/>
                <w:szCs w:val="22"/>
              </w:rPr>
              <w:t>6.</w:t>
            </w:r>
          </w:p>
        </w:tc>
        <w:tc>
          <w:tcPr>
            <w:tcW w:w="1763" w:type="dxa"/>
          </w:tcPr>
          <w:p w:rsidR="00F14648" w:rsidRPr="00F14648" w:rsidRDefault="00F14648" w:rsidP="00F14648">
            <w:pPr>
              <w:adjustRightInd/>
              <w:jc w:val="center"/>
              <w:rPr>
                <w:i/>
                <w:iCs/>
                <w:sz w:val="22"/>
                <w:szCs w:val="22"/>
              </w:rPr>
            </w:pPr>
          </w:p>
        </w:tc>
        <w:tc>
          <w:tcPr>
            <w:tcW w:w="1031" w:type="dxa"/>
          </w:tcPr>
          <w:p w:rsidR="00F14648" w:rsidRPr="00F14648" w:rsidRDefault="00F14648" w:rsidP="00F14648">
            <w:pPr>
              <w:adjustRightInd/>
              <w:jc w:val="center"/>
              <w:rPr>
                <w:i/>
                <w:iCs/>
                <w:sz w:val="22"/>
                <w:szCs w:val="22"/>
              </w:rPr>
            </w:pPr>
          </w:p>
        </w:tc>
        <w:tc>
          <w:tcPr>
            <w:tcW w:w="973" w:type="dxa"/>
          </w:tcPr>
          <w:p w:rsidR="00F14648" w:rsidRPr="00F14648" w:rsidRDefault="00F14648" w:rsidP="00F14648">
            <w:pPr>
              <w:adjustRightInd/>
              <w:jc w:val="center"/>
              <w:rPr>
                <w:i/>
                <w:iCs/>
                <w:sz w:val="22"/>
                <w:szCs w:val="22"/>
              </w:rPr>
            </w:pPr>
          </w:p>
        </w:tc>
        <w:tc>
          <w:tcPr>
            <w:tcW w:w="1260" w:type="dxa"/>
          </w:tcPr>
          <w:p w:rsidR="00F14648" w:rsidRPr="00F14648" w:rsidRDefault="00F14648" w:rsidP="00F14648">
            <w:pPr>
              <w:adjustRightInd/>
              <w:jc w:val="center"/>
              <w:rPr>
                <w:i/>
                <w:iCs/>
                <w:sz w:val="22"/>
                <w:szCs w:val="22"/>
              </w:rPr>
            </w:pPr>
          </w:p>
        </w:tc>
        <w:tc>
          <w:tcPr>
            <w:tcW w:w="955"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r w:rsidR="00F14648" w:rsidRPr="00F14648" w:rsidTr="00734CA6">
        <w:trPr>
          <w:trHeight w:hRule="exact" w:val="806"/>
        </w:trPr>
        <w:tc>
          <w:tcPr>
            <w:tcW w:w="486" w:type="dxa"/>
          </w:tcPr>
          <w:p w:rsidR="00F14648" w:rsidRPr="00F14648" w:rsidRDefault="00F14648" w:rsidP="00F14648">
            <w:pPr>
              <w:tabs>
                <w:tab w:val="decimal" w:pos="262"/>
              </w:tabs>
              <w:adjustRightInd/>
              <w:jc w:val="center"/>
              <w:rPr>
                <w:i/>
                <w:iCs/>
                <w:sz w:val="22"/>
                <w:szCs w:val="22"/>
              </w:rPr>
            </w:pPr>
            <w:r w:rsidRPr="00F14648">
              <w:rPr>
                <w:i/>
                <w:iCs/>
                <w:sz w:val="22"/>
                <w:szCs w:val="22"/>
              </w:rPr>
              <w:t>7.</w:t>
            </w:r>
          </w:p>
        </w:tc>
        <w:tc>
          <w:tcPr>
            <w:tcW w:w="1763" w:type="dxa"/>
          </w:tcPr>
          <w:p w:rsidR="00F14648" w:rsidRPr="00F14648" w:rsidRDefault="00F14648" w:rsidP="00F14648">
            <w:pPr>
              <w:adjustRightInd/>
              <w:jc w:val="center"/>
              <w:rPr>
                <w:i/>
                <w:iCs/>
                <w:sz w:val="22"/>
                <w:szCs w:val="22"/>
              </w:rPr>
            </w:pPr>
          </w:p>
        </w:tc>
        <w:tc>
          <w:tcPr>
            <w:tcW w:w="1031" w:type="dxa"/>
          </w:tcPr>
          <w:p w:rsidR="00F14648" w:rsidRPr="00F14648" w:rsidRDefault="00F14648" w:rsidP="00F14648">
            <w:pPr>
              <w:adjustRightInd/>
              <w:jc w:val="center"/>
              <w:rPr>
                <w:i/>
                <w:iCs/>
                <w:sz w:val="22"/>
                <w:szCs w:val="22"/>
              </w:rPr>
            </w:pPr>
          </w:p>
        </w:tc>
        <w:tc>
          <w:tcPr>
            <w:tcW w:w="973" w:type="dxa"/>
          </w:tcPr>
          <w:p w:rsidR="00F14648" w:rsidRPr="00F14648" w:rsidRDefault="00F14648" w:rsidP="00F14648">
            <w:pPr>
              <w:adjustRightInd/>
              <w:jc w:val="center"/>
              <w:rPr>
                <w:i/>
                <w:iCs/>
                <w:sz w:val="22"/>
                <w:szCs w:val="22"/>
              </w:rPr>
            </w:pPr>
          </w:p>
        </w:tc>
        <w:tc>
          <w:tcPr>
            <w:tcW w:w="1260" w:type="dxa"/>
          </w:tcPr>
          <w:p w:rsidR="00F14648" w:rsidRPr="00F14648" w:rsidRDefault="00F14648" w:rsidP="00F14648">
            <w:pPr>
              <w:adjustRightInd/>
              <w:jc w:val="center"/>
              <w:rPr>
                <w:i/>
                <w:iCs/>
                <w:sz w:val="22"/>
                <w:szCs w:val="22"/>
              </w:rPr>
            </w:pPr>
          </w:p>
        </w:tc>
        <w:tc>
          <w:tcPr>
            <w:tcW w:w="955" w:type="dxa"/>
          </w:tcPr>
          <w:p w:rsidR="00F14648" w:rsidRPr="00F14648" w:rsidRDefault="00F14648" w:rsidP="00F14648">
            <w:pPr>
              <w:adjustRightInd/>
              <w:jc w:val="center"/>
              <w:rPr>
                <w:i/>
                <w:iCs/>
                <w:sz w:val="22"/>
                <w:szCs w:val="22"/>
              </w:rPr>
            </w:pPr>
          </w:p>
        </w:tc>
        <w:tc>
          <w:tcPr>
            <w:tcW w:w="2795" w:type="dxa"/>
          </w:tcPr>
          <w:p w:rsidR="00F14648" w:rsidRPr="00F14648" w:rsidRDefault="00F14648" w:rsidP="00F14648">
            <w:pPr>
              <w:adjustRightInd/>
              <w:jc w:val="center"/>
              <w:rPr>
                <w:i/>
                <w:iCs/>
                <w:sz w:val="22"/>
                <w:szCs w:val="22"/>
              </w:rPr>
            </w:pPr>
          </w:p>
        </w:tc>
      </w:tr>
    </w:tbl>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i/>
          <w:iCs/>
          <w:sz w:val="24"/>
          <w:szCs w:val="24"/>
        </w:rPr>
      </w:pPr>
    </w:p>
    <w:p w:rsidR="00F14648" w:rsidRPr="00F14648" w:rsidRDefault="00F14648" w:rsidP="00F14648">
      <w:pPr>
        <w:rPr>
          <w:b/>
          <w:bCs/>
          <w:sz w:val="24"/>
          <w:szCs w:val="24"/>
        </w:rPr>
      </w:pPr>
      <w:r w:rsidRPr="00F14648">
        <w:rPr>
          <w:i/>
          <w:iCs/>
          <w:sz w:val="24"/>
          <w:szCs w:val="24"/>
        </w:rPr>
        <w:br w:type="page"/>
      </w:r>
      <w:proofErr w:type="gramStart"/>
      <w:r w:rsidRPr="00F14648">
        <w:rPr>
          <w:b/>
          <w:bCs/>
          <w:sz w:val="24"/>
          <w:szCs w:val="24"/>
        </w:rPr>
        <w:t>3(B).</w:t>
      </w:r>
      <w:proofErr w:type="gramEnd"/>
      <w:r w:rsidRPr="00F14648">
        <w:rPr>
          <w:b/>
          <w:bCs/>
          <w:sz w:val="24"/>
          <w:szCs w:val="24"/>
        </w:rPr>
        <w:t xml:space="preserve"> Specific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Details of similar assignments undertaken in the previous seven years</w:t>
      </w:r>
    </w:p>
    <w:p w:rsidR="00F14648" w:rsidRPr="00F14648" w:rsidRDefault="00F14648" w:rsidP="00F14648">
      <w:pPr>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rPr>
          <w:i/>
          <w:iCs/>
          <w:sz w:val="24"/>
          <w:szCs w:val="24"/>
        </w:rPr>
      </w:pPr>
    </w:p>
    <w:tbl>
      <w:tblPr>
        <w:tblW w:w="9000"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3917"/>
        <w:gridCol w:w="5083"/>
      </w:tblGrid>
      <w:tr w:rsidR="00F14648" w:rsidRPr="00F14648" w:rsidTr="003A5BFA">
        <w:tc>
          <w:tcPr>
            <w:tcW w:w="3917" w:type="dxa"/>
            <w:tcBorders>
              <w:top w:val="single" w:sz="4"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Assignment name:</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contract (in current NRs; US$ or Euro)</w:t>
            </w:r>
            <w:r w:rsidRPr="00F14648">
              <w:rPr>
                <w:sz w:val="24"/>
                <w:szCs w:val="24"/>
                <w:vertAlign w:val="superscript"/>
              </w:rPr>
              <w:footnoteReference w:id="4"/>
            </w:r>
            <w:r w:rsidRPr="00F14648">
              <w:rPr>
                <w:sz w:val="24"/>
                <w:szCs w:val="24"/>
              </w:rPr>
              <w:t xml:space="preserve">: </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Country:</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Location within country:</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Duration of assignment (months):</w:t>
            </w:r>
          </w:p>
          <w:p w:rsidR="00F14648" w:rsidRPr="00F14648" w:rsidRDefault="00F14648" w:rsidP="00F14648">
            <w:pPr>
              <w:rPr>
                <w:sz w:val="24"/>
                <w:szCs w:val="24"/>
              </w:rPr>
            </w:pP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Client:</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Total No. of person-months of the assignment:</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Address:</w:t>
            </w: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Approx. value of the services provided by your firm under the contract (in current NRs; US$ or Euro):</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Start date (month/year):</w:t>
            </w:r>
          </w:p>
          <w:p w:rsidR="00F14648" w:rsidRPr="00F14648" w:rsidRDefault="00F14648" w:rsidP="00F14648">
            <w:pPr>
              <w:rPr>
                <w:sz w:val="24"/>
                <w:szCs w:val="24"/>
              </w:rPr>
            </w:pPr>
          </w:p>
          <w:p w:rsidR="00F14648" w:rsidRPr="00F14648" w:rsidRDefault="00F14648" w:rsidP="00F14648">
            <w:pPr>
              <w:rPr>
                <w:sz w:val="24"/>
                <w:szCs w:val="24"/>
              </w:rPr>
            </w:pPr>
            <w:r w:rsidRPr="00F14648">
              <w:rPr>
                <w:sz w:val="24"/>
                <w:szCs w:val="24"/>
              </w:rPr>
              <w:t>Completion date (month/year):</w:t>
            </w: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No. of professional person-months provided by the joint venture partners or the Sub-Consultants:</w:t>
            </w:r>
          </w:p>
          <w:p w:rsidR="00F14648" w:rsidRPr="00F14648" w:rsidRDefault="00F14648" w:rsidP="00F14648">
            <w:pPr>
              <w:rPr>
                <w:sz w:val="24"/>
                <w:szCs w:val="24"/>
              </w:rPr>
            </w:pPr>
          </w:p>
        </w:tc>
      </w:tr>
      <w:tr w:rsidR="00F14648" w:rsidRPr="00F14648" w:rsidTr="003A5BFA">
        <w:tc>
          <w:tcPr>
            <w:tcW w:w="3917" w:type="dxa"/>
            <w:tcBorders>
              <w:top w:val="single" w:sz="6" w:space="0" w:color="auto"/>
              <w:left w:val="single" w:sz="4" w:space="0" w:color="auto"/>
              <w:bottom w:val="single" w:sz="6" w:space="0" w:color="auto"/>
            </w:tcBorders>
            <w:tcMar>
              <w:top w:w="28" w:type="dxa"/>
              <w:right w:w="28" w:type="dxa"/>
            </w:tcMar>
          </w:tcPr>
          <w:p w:rsidR="00F14648" w:rsidRPr="00F14648" w:rsidRDefault="00F14648" w:rsidP="00F14648">
            <w:pPr>
              <w:rPr>
                <w:sz w:val="24"/>
                <w:szCs w:val="24"/>
              </w:rPr>
            </w:pPr>
            <w:r w:rsidRPr="00F14648">
              <w:rPr>
                <w:sz w:val="24"/>
                <w:szCs w:val="24"/>
              </w:rPr>
              <w:t>Name of joint venture partner or sub-Consultants, if any:</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c>
          <w:tcPr>
            <w:tcW w:w="5083" w:type="dxa"/>
            <w:tcBorders>
              <w:top w:val="single" w:sz="6"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Narrative description of Project:</w:t>
            </w: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p w:rsidR="00F14648" w:rsidRPr="00F14648" w:rsidRDefault="00F14648" w:rsidP="00F14648">
            <w:pPr>
              <w:suppressAutoHyphens/>
              <w:rPr>
                <w:sz w:val="24"/>
                <w:szCs w:val="24"/>
              </w:rPr>
            </w:pPr>
          </w:p>
        </w:tc>
      </w:tr>
      <w:tr w:rsidR="00F14648" w:rsidRPr="00F14648" w:rsidTr="003A5BFA">
        <w:trPr>
          <w:trHeight w:val="1858"/>
        </w:trPr>
        <w:tc>
          <w:tcPr>
            <w:tcW w:w="9000" w:type="dxa"/>
            <w:gridSpan w:val="2"/>
            <w:tcBorders>
              <w:top w:val="single" w:sz="6" w:space="0" w:color="auto"/>
              <w:left w:val="single" w:sz="4" w:space="0" w:color="auto"/>
              <w:bottom w:val="single" w:sz="6" w:space="0" w:color="auto"/>
              <w:right w:val="single" w:sz="4" w:space="0" w:color="auto"/>
            </w:tcBorders>
            <w:tcMar>
              <w:top w:w="28" w:type="dxa"/>
              <w:right w:w="28" w:type="dxa"/>
            </w:tcMar>
          </w:tcPr>
          <w:p w:rsidR="00F14648" w:rsidRPr="00F14648" w:rsidRDefault="00F14648" w:rsidP="00F14648">
            <w:pPr>
              <w:rPr>
                <w:sz w:val="24"/>
                <w:szCs w:val="24"/>
              </w:rPr>
            </w:pPr>
            <w:r w:rsidRPr="00F14648">
              <w:rPr>
                <w:sz w:val="24"/>
                <w:szCs w:val="24"/>
              </w:rPr>
              <w:t>Description of actual services provided in the assignment:</w:t>
            </w:r>
          </w:p>
          <w:p w:rsidR="00F14648" w:rsidRPr="00F14648" w:rsidRDefault="00F14648" w:rsidP="00F14648">
            <w:pPr>
              <w:rPr>
                <w:sz w:val="24"/>
                <w:szCs w:val="24"/>
              </w:rPr>
            </w:pPr>
          </w:p>
          <w:p w:rsidR="00F14648" w:rsidRPr="00F14648" w:rsidRDefault="00F14648" w:rsidP="00F14648">
            <w:pPr>
              <w:rPr>
                <w:b/>
                <w:bCs/>
                <w:sz w:val="24"/>
                <w:szCs w:val="24"/>
              </w:rPr>
            </w:pPr>
            <w:r w:rsidRPr="00F14648">
              <w:rPr>
                <w:b/>
                <w:bCs/>
                <w:sz w:val="24"/>
                <w:szCs w:val="24"/>
              </w:rPr>
              <w:t>Note: Provide highlight on similar services provided by the consultant as required by the EOI assignment.</w:t>
            </w:r>
          </w:p>
          <w:p w:rsidR="00F14648" w:rsidRPr="00F14648" w:rsidRDefault="00F14648" w:rsidP="00F14648">
            <w:pPr>
              <w:rPr>
                <w:sz w:val="24"/>
                <w:szCs w:val="24"/>
              </w:rPr>
            </w:pPr>
          </w:p>
          <w:p w:rsidR="00F14648" w:rsidRPr="00F14648" w:rsidRDefault="00F14648" w:rsidP="00F14648">
            <w:pPr>
              <w:rPr>
                <w:sz w:val="24"/>
                <w:szCs w:val="24"/>
              </w:rPr>
            </w:pPr>
          </w:p>
          <w:p w:rsidR="00F14648" w:rsidRPr="00F14648" w:rsidRDefault="00F14648" w:rsidP="00F14648">
            <w:pPr>
              <w:rPr>
                <w:sz w:val="24"/>
                <w:szCs w:val="24"/>
              </w:rPr>
            </w:pPr>
          </w:p>
        </w:tc>
      </w:tr>
    </w:tbl>
    <w:p w:rsidR="00F14648" w:rsidRPr="00F14648" w:rsidRDefault="00F14648" w:rsidP="00F14648">
      <w:pPr>
        <w:tabs>
          <w:tab w:val="left" w:pos="5760"/>
        </w:tabs>
        <w:jc w:val="center"/>
      </w:pPr>
    </w:p>
    <w:p w:rsidR="00F14648" w:rsidRPr="00F14648" w:rsidRDefault="00F14648" w:rsidP="00F14648">
      <w:pPr>
        <w:tabs>
          <w:tab w:val="left" w:pos="5760"/>
        </w:tabs>
        <w:jc w:val="center"/>
      </w:pPr>
    </w:p>
    <w:p w:rsidR="00F14648" w:rsidRPr="00F14648" w:rsidRDefault="00F14648" w:rsidP="00F14648">
      <w:pPr>
        <w:tabs>
          <w:tab w:val="left" w:pos="8820"/>
        </w:tabs>
        <w:jc w:val="both"/>
        <w:rPr>
          <w:sz w:val="22"/>
          <w:szCs w:val="22"/>
          <w:u w:val="single"/>
        </w:rPr>
      </w:pPr>
      <w:r w:rsidRPr="00F14648">
        <w:rPr>
          <w:sz w:val="22"/>
          <w:szCs w:val="22"/>
        </w:rPr>
        <w:t xml:space="preserve">Firm’s Name:  </w:t>
      </w:r>
      <w:r w:rsidRPr="00F14648">
        <w:rPr>
          <w:sz w:val="22"/>
          <w:szCs w:val="22"/>
          <w:u w:val="single"/>
        </w:rPr>
        <w:tab/>
      </w:r>
    </w:p>
    <w:p w:rsidR="00F14648" w:rsidRPr="00F14648" w:rsidRDefault="00F14648" w:rsidP="00F14648">
      <w:pPr>
        <w:tabs>
          <w:tab w:val="left" w:pos="8820"/>
        </w:tabs>
        <w:jc w:val="both"/>
        <w:rPr>
          <w:b/>
          <w:bCs/>
          <w:sz w:val="24"/>
          <w:szCs w:val="24"/>
        </w:rPr>
      </w:pPr>
      <w:r w:rsidRPr="00F14648">
        <w:rPr>
          <w:b/>
          <w:bCs/>
          <w:sz w:val="24"/>
          <w:szCs w:val="24"/>
        </w:rPr>
        <w:br w:type="page"/>
      </w:r>
      <w:proofErr w:type="gramStart"/>
      <w:r w:rsidRPr="00F14648">
        <w:rPr>
          <w:b/>
          <w:bCs/>
          <w:sz w:val="24"/>
          <w:szCs w:val="24"/>
        </w:rPr>
        <w:t>3(C).</w:t>
      </w:r>
      <w:proofErr w:type="gramEnd"/>
      <w:r w:rsidRPr="00F14648">
        <w:rPr>
          <w:b/>
          <w:bCs/>
          <w:sz w:val="24"/>
          <w:szCs w:val="24"/>
        </w:rPr>
        <w:t xml:space="preserve"> Geographic Experience</w:t>
      </w:r>
    </w:p>
    <w:p w:rsidR="00F14648" w:rsidRPr="00F14648" w:rsidRDefault="00F14648" w:rsidP="00F14648">
      <w:pPr>
        <w:rPr>
          <w:b/>
          <w:bCs/>
          <w:sz w:val="24"/>
          <w:szCs w:val="24"/>
        </w:rPr>
      </w:pPr>
    </w:p>
    <w:p w:rsidR="00F14648" w:rsidRPr="00F14648" w:rsidRDefault="00F14648" w:rsidP="00F14648">
      <w:pPr>
        <w:rPr>
          <w:b/>
          <w:bCs/>
          <w:sz w:val="24"/>
          <w:szCs w:val="24"/>
        </w:rPr>
      </w:pPr>
      <w:r w:rsidRPr="00F14648">
        <w:rPr>
          <w:b/>
          <w:bCs/>
          <w:sz w:val="24"/>
          <w:szCs w:val="24"/>
        </w:rPr>
        <w:t>Experience of working in similar geographic region or country</w:t>
      </w: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p w:rsidR="00F14648" w:rsidRPr="00F14648" w:rsidRDefault="00F14648" w:rsidP="00F14648">
      <w:pPr>
        <w:spacing w:line="360" w:lineRule="exact"/>
        <w:rPr>
          <w:b/>
          <w:bCs/>
          <w:sz w:val="24"/>
          <w:szCs w:val="24"/>
          <w:u w:val="single"/>
        </w:rPr>
      </w:pPr>
    </w:p>
    <w:tbl>
      <w:tblPr>
        <w:tblW w:w="88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60"/>
        <w:gridCol w:w="2160"/>
        <w:gridCol w:w="1980"/>
      </w:tblGrid>
      <w:tr w:rsidR="00F14648" w:rsidRPr="00F14648" w:rsidTr="003A5BFA">
        <w:trPr>
          <w:trHeight w:val="910"/>
        </w:trPr>
        <w:tc>
          <w:tcPr>
            <w:tcW w:w="720" w:type="dxa"/>
            <w:shd w:val="clear" w:color="auto" w:fill="auto"/>
          </w:tcPr>
          <w:p w:rsidR="00F14648" w:rsidRPr="00F14648" w:rsidRDefault="00F14648" w:rsidP="00F14648">
            <w:pPr>
              <w:jc w:val="both"/>
              <w:rPr>
                <w:b/>
                <w:bCs/>
                <w:i/>
                <w:iCs/>
                <w:sz w:val="22"/>
                <w:szCs w:val="22"/>
              </w:rPr>
            </w:pPr>
            <w:r w:rsidRPr="00F14648">
              <w:rPr>
                <w:b/>
                <w:bCs/>
                <w:i/>
                <w:iCs/>
                <w:sz w:val="22"/>
                <w:szCs w:val="22"/>
              </w:rPr>
              <w:t xml:space="preserve">No </w:t>
            </w:r>
          </w:p>
        </w:tc>
        <w:tc>
          <w:tcPr>
            <w:tcW w:w="3960" w:type="dxa"/>
            <w:shd w:val="clear" w:color="auto" w:fill="auto"/>
          </w:tcPr>
          <w:p w:rsidR="00F14648" w:rsidRPr="00F14648" w:rsidRDefault="00F14648" w:rsidP="00F14648">
            <w:pPr>
              <w:jc w:val="center"/>
              <w:rPr>
                <w:b/>
                <w:bCs/>
                <w:i/>
                <w:iCs/>
                <w:sz w:val="22"/>
                <w:szCs w:val="22"/>
              </w:rPr>
            </w:pPr>
          </w:p>
          <w:p w:rsidR="00F14648" w:rsidRPr="00F14648" w:rsidRDefault="00F14648" w:rsidP="00F14648">
            <w:pPr>
              <w:jc w:val="center"/>
              <w:rPr>
                <w:b/>
                <w:bCs/>
                <w:i/>
                <w:iCs/>
                <w:sz w:val="22"/>
                <w:szCs w:val="22"/>
              </w:rPr>
            </w:pPr>
            <w:r w:rsidRPr="00F14648">
              <w:rPr>
                <w:b/>
                <w:bCs/>
                <w:i/>
                <w:iCs/>
                <w:sz w:val="22"/>
                <w:szCs w:val="22"/>
              </w:rPr>
              <w:t>Name of the Project</w:t>
            </w:r>
          </w:p>
        </w:tc>
        <w:tc>
          <w:tcPr>
            <w:tcW w:w="2160" w:type="dxa"/>
            <w:shd w:val="clear" w:color="auto" w:fill="auto"/>
          </w:tcPr>
          <w:p w:rsidR="00F14648" w:rsidRPr="00F14648" w:rsidRDefault="00F14648" w:rsidP="00F14648">
            <w:pPr>
              <w:rPr>
                <w:b/>
                <w:bCs/>
                <w:i/>
                <w:iCs/>
                <w:sz w:val="22"/>
                <w:szCs w:val="22"/>
              </w:rPr>
            </w:pPr>
            <w:r w:rsidRPr="00F14648">
              <w:rPr>
                <w:b/>
                <w:bCs/>
                <w:i/>
                <w:iCs/>
                <w:sz w:val="22"/>
                <w:szCs w:val="22"/>
              </w:rPr>
              <w:t xml:space="preserve"> Location</w:t>
            </w:r>
          </w:p>
          <w:p w:rsidR="00F14648" w:rsidRPr="00F14648" w:rsidRDefault="00F14648" w:rsidP="00F14648">
            <w:pPr>
              <w:rPr>
                <w:b/>
                <w:bCs/>
                <w:i/>
                <w:iCs/>
                <w:sz w:val="22"/>
                <w:szCs w:val="22"/>
              </w:rPr>
            </w:pPr>
            <w:r w:rsidRPr="00F14648">
              <w:rPr>
                <w:b/>
                <w:bCs/>
                <w:i/>
                <w:iCs/>
                <w:sz w:val="22"/>
                <w:szCs w:val="22"/>
              </w:rPr>
              <w:t>(Country/ Region)</w:t>
            </w:r>
          </w:p>
        </w:tc>
        <w:tc>
          <w:tcPr>
            <w:tcW w:w="1980" w:type="dxa"/>
            <w:shd w:val="clear" w:color="auto" w:fill="auto"/>
          </w:tcPr>
          <w:p w:rsidR="00F14648" w:rsidRPr="00F14648" w:rsidRDefault="00F14648" w:rsidP="00F14648">
            <w:pPr>
              <w:jc w:val="center"/>
              <w:rPr>
                <w:b/>
                <w:bCs/>
                <w:i/>
                <w:iCs/>
                <w:sz w:val="22"/>
                <w:szCs w:val="22"/>
              </w:rPr>
            </w:pPr>
            <w:r w:rsidRPr="00F14648">
              <w:rPr>
                <w:b/>
                <w:bCs/>
                <w:i/>
                <w:iCs/>
                <w:sz w:val="22"/>
                <w:szCs w:val="22"/>
              </w:rPr>
              <w:t>Execution Year and Duration</w:t>
            </w: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r w:rsidR="00F14648" w:rsidRPr="00F14648" w:rsidTr="003A5BFA">
        <w:tc>
          <w:tcPr>
            <w:tcW w:w="720" w:type="dxa"/>
            <w:shd w:val="clear" w:color="auto" w:fill="auto"/>
          </w:tcPr>
          <w:p w:rsidR="00F14648" w:rsidRPr="00F14648" w:rsidRDefault="00F14648" w:rsidP="00F14648">
            <w:pPr>
              <w:numPr>
                <w:ilvl w:val="0"/>
                <w:numId w:val="14"/>
              </w:numPr>
              <w:spacing w:line="600" w:lineRule="auto"/>
              <w:jc w:val="both"/>
              <w:rPr>
                <w:b/>
                <w:bCs/>
                <w:i/>
                <w:iCs/>
                <w:sz w:val="24"/>
                <w:szCs w:val="24"/>
                <w:u w:val="single"/>
              </w:rPr>
            </w:pPr>
          </w:p>
        </w:tc>
        <w:tc>
          <w:tcPr>
            <w:tcW w:w="3960" w:type="dxa"/>
            <w:shd w:val="clear" w:color="auto" w:fill="auto"/>
          </w:tcPr>
          <w:p w:rsidR="00F14648" w:rsidRPr="00F14648" w:rsidRDefault="00F14648" w:rsidP="00F14648">
            <w:pPr>
              <w:spacing w:line="600" w:lineRule="auto"/>
              <w:ind w:left="720"/>
              <w:jc w:val="both"/>
              <w:rPr>
                <w:b/>
                <w:bCs/>
                <w:i/>
                <w:iCs/>
                <w:sz w:val="24"/>
                <w:szCs w:val="24"/>
                <w:u w:val="single"/>
              </w:rPr>
            </w:pPr>
          </w:p>
          <w:p w:rsidR="00F14648" w:rsidRPr="00F14648" w:rsidRDefault="00F14648" w:rsidP="00F14648">
            <w:pPr>
              <w:spacing w:line="600" w:lineRule="auto"/>
              <w:ind w:left="720"/>
              <w:jc w:val="both"/>
              <w:rPr>
                <w:b/>
                <w:bCs/>
                <w:i/>
                <w:iCs/>
                <w:sz w:val="24"/>
                <w:szCs w:val="24"/>
                <w:u w:val="single"/>
              </w:rPr>
            </w:pPr>
          </w:p>
        </w:tc>
        <w:tc>
          <w:tcPr>
            <w:tcW w:w="2160" w:type="dxa"/>
            <w:shd w:val="clear" w:color="auto" w:fill="auto"/>
          </w:tcPr>
          <w:p w:rsidR="00F14648" w:rsidRPr="00F14648" w:rsidRDefault="00F14648" w:rsidP="00F14648">
            <w:pPr>
              <w:spacing w:line="600" w:lineRule="auto"/>
              <w:ind w:left="720"/>
              <w:jc w:val="both"/>
              <w:rPr>
                <w:b/>
                <w:bCs/>
                <w:i/>
                <w:iCs/>
                <w:sz w:val="24"/>
                <w:szCs w:val="24"/>
                <w:u w:val="single"/>
              </w:rPr>
            </w:pPr>
          </w:p>
        </w:tc>
        <w:tc>
          <w:tcPr>
            <w:tcW w:w="1980" w:type="dxa"/>
            <w:shd w:val="clear" w:color="auto" w:fill="auto"/>
          </w:tcPr>
          <w:p w:rsidR="00F14648" w:rsidRPr="00F14648" w:rsidRDefault="00F14648" w:rsidP="00F14648">
            <w:pPr>
              <w:spacing w:line="600" w:lineRule="auto"/>
              <w:ind w:left="720"/>
              <w:jc w:val="both"/>
              <w:rPr>
                <w:b/>
                <w:bCs/>
                <w:i/>
                <w:iCs/>
                <w:sz w:val="24"/>
                <w:szCs w:val="24"/>
                <w:u w:val="single"/>
              </w:rPr>
            </w:pPr>
          </w:p>
        </w:tc>
      </w:tr>
    </w:tbl>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bookmarkStart w:id="10" w:name="_Toc493153617"/>
      <w:r w:rsidRPr="00F14648">
        <w:rPr>
          <w:b/>
          <w:bCs/>
          <w:sz w:val="28"/>
          <w:szCs w:val="28"/>
        </w:rPr>
        <w:t>Capacity</w:t>
      </w:r>
      <w:bookmarkEnd w:id="10"/>
    </w:p>
    <w:p w:rsidR="00F14648" w:rsidRPr="00F14648" w:rsidRDefault="00F14648" w:rsidP="00F14648">
      <w:pPr>
        <w:rPr>
          <w:b/>
          <w:bCs/>
          <w:sz w:val="24"/>
          <w:szCs w:val="24"/>
        </w:rPr>
      </w:pPr>
      <w:proofErr w:type="gramStart"/>
      <w:r w:rsidRPr="00F14648">
        <w:rPr>
          <w:b/>
          <w:bCs/>
          <w:sz w:val="24"/>
          <w:szCs w:val="24"/>
        </w:rPr>
        <w:t>4(A).</w:t>
      </w:r>
      <w:proofErr w:type="gramEnd"/>
      <w:r w:rsidRPr="00F14648">
        <w:rPr>
          <w:b/>
          <w:bCs/>
          <w:sz w:val="24"/>
          <w:szCs w:val="24"/>
        </w:rPr>
        <w:t xml:space="preserve"> Financial Capacity </w:t>
      </w:r>
    </w:p>
    <w:p w:rsidR="00F14648" w:rsidRPr="00F14648" w:rsidRDefault="00F14648" w:rsidP="00F14648">
      <w:pPr>
        <w:spacing w:line="346" w:lineRule="exact"/>
        <w:jc w:val="both"/>
        <w:rPr>
          <w:i/>
          <w:iCs/>
          <w:sz w:val="22"/>
          <w:szCs w:val="22"/>
        </w:rPr>
      </w:pPr>
      <w:r w:rsidRPr="00F14648">
        <w:rPr>
          <w:i/>
          <w:iCs/>
          <w:sz w:val="22"/>
          <w:szCs w:val="22"/>
        </w:rPr>
        <w:t>(In case of joint venture of two or more firms to be filled separately for each constituent member)</w:t>
      </w:r>
    </w:p>
    <w:p w:rsidR="00F14648" w:rsidRPr="00F14648" w:rsidRDefault="00F14648" w:rsidP="00F14648">
      <w:pPr>
        <w:spacing w:line="280" w:lineRule="exact"/>
        <w:jc w:val="both"/>
        <w:rPr>
          <w:rFonts w:eastAsia="Arial Unicode MS"/>
          <w:spacing w:val="-3"/>
          <w:szCs w:val="22"/>
        </w:rPr>
      </w:pPr>
    </w:p>
    <w:p w:rsidR="00F14648" w:rsidRPr="00F14648" w:rsidRDefault="00F14648" w:rsidP="00F14648">
      <w:pPr>
        <w:spacing w:line="253" w:lineRule="exact"/>
        <w:ind w:left="2331"/>
        <w:jc w:val="both"/>
        <w:rPr>
          <w:rFonts w:eastAsia="Arial Unicode MS"/>
          <w:spacing w:val="-2"/>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F14648" w:rsidRPr="00F14648" w:rsidTr="003A5BFA">
        <w:tc>
          <w:tcPr>
            <w:tcW w:w="9236" w:type="dxa"/>
            <w:gridSpan w:val="2"/>
            <w:shd w:val="clear" w:color="auto" w:fill="D9D9D9"/>
          </w:tcPr>
          <w:p w:rsidR="00F14648" w:rsidRPr="00F14648" w:rsidRDefault="00F14648" w:rsidP="00F14648">
            <w:pPr>
              <w:spacing w:before="240"/>
              <w:jc w:val="center"/>
              <w:rPr>
                <w:rFonts w:eastAsia="Arial Unicode MS"/>
                <w:b/>
                <w:bCs/>
                <w:spacing w:val="-3"/>
                <w:sz w:val="18"/>
                <w:szCs w:val="18"/>
              </w:rPr>
            </w:pPr>
            <w:r w:rsidRPr="00F14648">
              <w:rPr>
                <w:rFonts w:eastAsia="Arial Unicode MS"/>
                <w:b/>
                <w:bCs/>
                <w:spacing w:val="-3"/>
                <w:sz w:val="18"/>
                <w:szCs w:val="18"/>
              </w:rPr>
              <w:t xml:space="preserve">Annual Turnover </w:t>
            </w:r>
          </w:p>
          <w:p w:rsidR="00F14648" w:rsidRPr="00F14648" w:rsidRDefault="00F14648" w:rsidP="00F14648">
            <w:pPr>
              <w:spacing w:before="240"/>
              <w:rPr>
                <w:rFonts w:eastAsia="Arial Unicode MS"/>
                <w:b/>
                <w:bCs/>
                <w:spacing w:val="-3"/>
                <w:sz w:val="18"/>
                <w:szCs w:val="18"/>
              </w:rPr>
            </w:pPr>
          </w:p>
        </w:tc>
      </w:tr>
      <w:tr w:rsidR="00F14648" w:rsidRPr="00F14648" w:rsidTr="003A5BFA">
        <w:tc>
          <w:tcPr>
            <w:tcW w:w="4618" w:type="dxa"/>
            <w:vAlign w:val="center"/>
          </w:tcPr>
          <w:p w:rsidR="00F14648" w:rsidRPr="00F14648" w:rsidRDefault="00F14648" w:rsidP="00EA6B2D">
            <w:pPr>
              <w:spacing w:before="240"/>
              <w:jc w:val="center"/>
              <w:rPr>
                <w:rFonts w:eastAsia="Arial Unicode MS"/>
                <w:b/>
                <w:bCs/>
                <w:spacing w:val="-3"/>
                <w:sz w:val="18"/>
                <w:szCs w:val="18"/>
              </w:rPr>
            </w:pPr>
            <w:r w:rsidRPr="00F14648">
              <w:rPr>
                <w:rFonts w:eastAsia="Arial Unicode MS"/>
                <w:b/>
                <w:bCs/>
                <w:spacing w:val="-3"/>
                <w:sz w:val="18"/>
                <w:szCs w:val="18"/>
              </w:rPr>
              <w:t>Year</w:t>
            </w:r>
          </w:p>
        </w:tc>
        <w:tc>
          <w:tcPr>
            <w:tcW w:w="4618" w:type="dxa"/>
            <w:vAlign w:val="center"/>
          </w:tcPr>
          <w:p w:rsidR="00F14648" w:rsidRPr="00F14648" w:rsidRDefault="00F14648" w:rsidP="00F14648">
            <w:pPr>
              <w:spacing w:before="240" w:line="480" w:lineRule="auto"/>
              <w:jc w:val="center"/>
              <w:rPr>
                <w:rFonts w:eastAsia="Arial Unicode MS"/>
                <w:b/>
                <w:bCs/>
                <w:spacing w:val="-3"/>
                <w:sz w:val="18"/>
                <w:szCs w:val="18"/>
              </w:rPr>
            </w:pPr>
            <w:r w:rsidRPr="00F14648">
              <w:rPr>
                <w:rFonts w:eastAsia="Arial Unicode MS"/>
                <w:b/>
                <w:bCs/>
                <w:spacing w:val="-3"/>
                <w:sz w:val="18"/>
                <w:szCs w:val="18"/>
              </w:rPr>
              <w:t>Amount Currency</w:t>
            </w: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r w:rsidR="00F14648" w:rsidRPr="00F14648" w:rsidTr="003A5BFA">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c>
          <w:tcPr>
            <w:tcW w:w="4618" w:type="dxa"/>
            <w:vAlign w:val="center"/>
          </w:tcPr>
          <w:p w:rsidR="00F14648" w:rsidRPr="00F14648" w:rsidRDefault="00F14648" w:rsidP="00F14648">
            <w:pPr>
              <w:spacing w:line="480" w:lineRule="auto"/>
              <w:jc w:val="center"/>
              <w:rPr>
                <w:rFonts w:eastAsia="Arial Unicode MS"/>
                <w:b/>
                <w:bCs/>
                <w:spacing w:val="-3"/>
                <w:sz w:val="10"/>
                <w:szCs w:val="10"/>
              </w:rPr>
            </w:pPr>
          </w:p>
        </w:tc>
      </w:tr>
    </w:tbl>
    <w:p w:rsidR="00F14648" w:rsidRPr="00F14648" w:rsidRDefault="00F14648" w:rsidP="00F14648">
      <w:pPr>
        <w:jc w:val="both"/>
        <w:rPr>
          <w:rFonts w:eastAsia="Arial Unicode MS"/>
          <w:b/>
          <w:bCs/>
          <w:spacing w:val="-3"/>
          <w:sz w:val="22"/>
          <w:szCs w:val="22"/>
        </w:rPr>
      </w:pPr>
      <w:r>
        <w:rPr>
          <w:noProof/>
          <w:sz w:val="22"/>
          <w:szCs w:val="22"/>
          <w:lang w:bidi="ne-NP"/>
        </w:rPr>
        <mc:AlternateContent>
          <mc:Choice Requires="wps">
            <w:drawing>
              <wp:anchor distT="0" distB="0" distL="114300" distR="114300" simplePos="0" relativeHeight="251661312" behindDoc="0" locked="0" layoutInCell="1" allowOverlap="1" wp14:anchorId="47401BD3" wp14:editId="01785AE7">
                <wp:simplePos x="0" y="0"/>
                <wp:positionH relativeFrom="column">
                  <wp:posOffset>3195955</wp:posOffset>
                </wp:positionH>
                <wp:positionV relativeFrom="paragraph">
                  <wp:posOffset>132080</wp:posOffset>
                </wp:positionV>
                <wp:extent cx="2576830" cy="688975"/>
                <wp:effectExtent l="0" t="0" r="13970" b="158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688975"/>
                        </a:xfrm>
                        <a:prstGeom prst="rect">
                          <a:avLst/>
                        </a:prstGeom>
                        <a:solidFill>
                          <a:srgbClr val="FFFFFF"/>
                        </a:solidFill>
                        <a:ln w="19050">
                          <a:solidFill>
                            <a:srgbClr val="000000"/>
                          </a:solidFill>
                          <a:miter lim="800000"/>
                          <a:headEnd/>
                          <a:tailEnd/>
                        </a:ln>
                      </wps:spPr>
                      <wps:txbx>
                        <w:txbxContent>
                          <w:p w:rsidR="00855041" w:rsidRDefault="00855041" w:rsidP="00F146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1.65pt;margin-top:10.4pt;width:202.9pt;height:5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OGKAIAAFEEAAAOAAAAZHJzL2Uyb0RvYy54bWysVNuO2yAQfa/Uf0C8N3bSXK04q222qSpt&#10;L9JuPwBjbKNihgKJnX79DtibpreXqn5AwAxnZs6Z8fambxU5Cesk6JxOJyklQnMopa5z+uXx8GpN&#10;ifNMl0yBFjk9C0dvdi9fbDuTiRk0oEphCYJol3Ump433JksSxxvRMjcBIzQaK7At83i0dVJa1iF6&#10;q5JZmi6TDmxpLHDhHN7eDUa6i/hVJbj/VFVOeKJyirn5uNq4FmFNdluW1ZaZRvIxDfYPWbRMagx6&#10;gbpjnpGjlb9BtZJbcFD5CYc2gaqSXMQasJpp+ks1Dw0zItaC5Dhzocn9P1j+8fTZElnmFIXSrEWJ&#10;HkXvyRvoyTqw0xmXodODQTff4zWqHCt15h74V0c07Buma3FrLXSNYCVmNw0vk6unA44LIEX3AUoM&#10;w44eIlBf2TZQh2QQREeVzhdlQiocL2eL1XL9Gk0cbcv1erNaxBAse35trPPvBLQkbHJqUfmIzk73&#10;zodsWPbsEoI5ULI8SKXiwdbFXllyYtglh/iN6D+5KU06rG2TLtKBgb9ipPH7E0YrPfa7ki0SfnFi&#10;WeDtrS5jN3om1bDHnJUeiQzcDSz6vuhHYQooz0iphaGvcQ5x04D9TkmHPZ1T9+3IrKBEvdcoy2Y6&#10;n4chiIf5YjXDg722FNcWpjlC5dRTMmz3fhico7GybjDS0AgablHKSkaWg+ZDVmPe2LeR/HHGwmBc&#10;n6PXjz/B7gkAAP//AwBQSwMEFAAGAAgAAAAhADdKJFDdAAAACgEAAA8AAABkcnMvZG93bnJldi54&#10;bWxMj8tOwzAQRfdI/IM1SOyo3aSgJsSpEBJZ0wdi68RDEhGPo9hN079nWMFyNEfn3lvsFjeIGafQ&#10;e9KwXikQSI23PbUaTse3hy2IEA1ZM3hCDVcMsCtvbwqTW3+hPc6H2AqWUMiNhi7GMZcyNB06E1Z+&#10;ROLfl5+ciXxOrbSTubDcDTJR6kk60xMndGbE1w6b78PZaXgMn++b+Vr3Xbv9qGS1uP3mWGl9f7e8&#10;PIOIuMQ/GH7rc3UouVPtz2SDGNih0pRRDYniCQxkKluDqJlMshRkWcj/E8ofAAAA//8DAFBLAQIt&#10;ABQABgAIAAAAIQC2gziS/gAAAOEBAAATAAAAAAAAAAAAAAAAAAAAAABbQ29udGVudF9UeXBlc10u&#10;eG1sUEsBAi0AFAAGAAgAAAAhADj9If/WAAAAlAEAAAsAAAAAAAAAAAAAAAAALwEAAF9yZWxzLy5y&#10;ZWxzUEsBAi0AFAAGAAgAAAAhAAwms4YoAgAAUQQAAA4AAAAAAAAAAAAAAAAALgIAAGRycy9lMm9E&#10;b2MueG1sUEsBAi0AFAAGAAgAAAAhADdKJFDdAAAACgEAAA8AAAAAAAAAAAAAAAAAggQAAGRycy9k&#10;b3ducmV2LnhtbFBLBQYAAAAABAAEAPMAAACMBQAAAAA=&#10;" strokeweight="1.5pt">
                <v:textbox>
                  <w:txbxContent>
                    <w:p w:rsidR="00855041" w:rsidRDefault="00855041" w:rsidP="00F14648"/>
                  </w:txbxContent>
                </v:textbox>
              </v:shape>
            </w:pict>
          </mc:Fallback>
        </mc:AlternateContent>
      </w:r>
    </w:p>
    <w:p w:rsidR="00F14648" w:rsidRPr="00F14648" w:rsidRDefault="00F14648" w:rsidP="00F14648">
      <w:pPr>
        <w:jc w:val="both"/>
        <w:rPr>
          <w:rFonts w:eastAsia="Arial Unicode MS"/>
          <w:b/>
          <w:bCs/>
          <w:spacing w:val="-3"/>
          <w:sz w:val="22"/>
          <w:szCs w:val="22"/>
        </w:rPr>
      </w:pPr>
    </w:p>
    <w:p w:rsidR="00F14648" w:rsidRPr="00F14648" w:rsidRDefault="00F14648" w:rsidP="00F14648">
      <w:pPr>
        <w:widowControl/>
        <w:numPr>
          <w:ilvl w:val="0"/>
          <w:numId w:val="15"/>
        </w:numPr>
        <w:autoSpaceDE/>
        <w:autoSpaceDN/>
        <w:adjustRightInd/>
        <w:spacing w:after="200" w:line="276" w:lineRule="auto"/>
        <w:contextualSpacing/>
        <w:jc w:val="both"/>
        <w:rPr>
          <w:rFonts w:eastAsia="Arial Unicode MS"/>
          <w:b/>
          <w:bCs/>
          <w:spacing w:val="-3"/>
          <w:sz w:val="22"/>
          <w:szCs w:val="22"/>
          <w:lang w:eastAsia="zh-CN"/>
        </w:rPr>
      </w:pPr>
      <w:r w:rsidRPr="00F14648">
        <w:rPr>
          <w:rFonts w:eastAsia="Arial Unicode MS"/>
          <w:b/>
          <w:bCs/>
          <w:spacing w:val="-3"/>
          <w:sz w:val="22"/>
          <w:szCs w:val="22"/>
          <w:lang w:eastAsia="zh-CN"/>
        </w:rPr>
        <w:t>Average Annual Turnover</w:t>
      </w:r>
    </w:p>
    <w:p w:rsidR="00F14648" w:rsidRPr="00F14648" w:rsidRDefault="00F14648" w:rsidP="00F14648">
      <w:pPr>
        <w:rPr>
          <w:rFonts w:eastAsia="Arial Unicode MS"/>
          <w:spacing w:val="-2"/>
          <w:sz w:val="16"/>
          <w:szCs w:val="16"/>
        </w:rPr>
      </w:pPr>
    </w:p>
    <w:p w:rsidR="00F14648" w:rsidRPr="00F14648" w:rsidRDefault="00F14648" w:rsidP="00F14648">
      <w:pPr>
        <w:adjustRightInd/>
        <w:ind w:left="72"/>
        <w:rPr>
          <w:i/>
          <w:iCs/>
          <w:sz w:val="22"/>
          <w:szCs w:val="22"/>
        </w:rPr>
      </w:pPr>
    </w:p>
    <w:p w:rsidR="00F14648" w:rsidRPr="00F14648" w:rsidRDefault="00F14648" w:rsidP="00F14648">
      <w:pPr>
        <w:adjustRightInd/>
        <w:ind w:left="72"/>
        <w:rPr>
          <w:i/>
          <w:iCs/>
          <w:sz w:val="22"/>
          <w:szCs w:val="22"/>
        </w:rPr>
      </w:pPr>
      <w:r w:rsidRPr="00F14648">
        <w:rPr>
          <w:i/>
          <w:iCs/>
          <w:sz w:val="22"/>
          <w:szCs w:val="22"/>
        </w:rPr>
        <w:t xml:space="preserve"> (Note: Supporting documents for Average Turnover should be submitted for the above.)</w:t>
      </w:r>
    </w:p>
    <w:p w:rsidR="00F14648" w:rsidRPr="00F14648" w:rsidRDefault="00F14648" w:rsidP="00F14648">
      <w:pPr>
        <w:spacing w:after="120"/>
        <w:jc w:val="both"/>
        <w:rPr>
          <w:b/>
          <w:bCs/>
          <w:sz w:val="22"/>
          <w:szCs w:val="22"/>
        </w:rPr>
      </w:pPr>
    </w:p>
    <w:p w:rsidR="00F14648" w:rsidRPr="00F14648" w:rsidRDefault="00F14648" w:rsidP="00F14648">
      <w:pPr>
        <w:rPr>
          <w:b/>
          <w:bCs/>
          <w:sz w:val="24"/>
          <w:szCs w:val="24"/>
        </w:rPr>
      </w:pPr>
      <w:proofErr w:type="gramStart"/>
      <w:r w:rsidRPr="00F14648">
        <w:rPr>
          <w:b/>
          <w:bCs/>
          <w:sz w:val="24"/>
          <w:szCs w:val="24"/>
        </w:rPr>
        <w:t>4(B).</w:t>
      </w:r>
      <w:proofErr w:type="gramEnd"/>
      <w:r w:rsidRPr="00F14648">
        <w:rPr>
          <w:b/>
          <w:bCs/>
          <w:sz w:val="24"/>
          <w:szCs w:val="24"/>
        </w:rPr>
        <w:t xml:space="preserve"> Infrastructure/equipment related to the proposed assignment</w:t>
      </w:r>
      <w:r w:rsidRPr="00F14648">
        <w:rPr>
          <w:b/>
          <w:bCs/>
          <w:sz w:val="24"/>
          <w:szCs w:val="24"/>
          <w:vertAlign w:val="superscript"/>
        </w:rPr>
        <w:footnoteReference w:id="5"/>
      </w:r>
    </w:p>
    <w:tbl>
      <w:tblPr>
        <w:tblW w:w="89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240"/>
        <w:gridCol w:w="4950"/>
      </w:tblGrid>
      <w:tr w:rsidR="00F14648" w:rsidRPr="00F14648" w:rsidTr="003A5BFA">
        <w:trPr>
          <w:trHeight w:val="910"/>
        </w:trPr>
        <w:tc>
          <w:tcPr>
            <w:tcW w:w="720" w:type="dxa"/>
            <w:shd w:val="clear" w:color="auto" w:fill="auto"/>
          </w:tcPr>
          <w:p w:rsidR="00F14648" w:rsidRPr="00F14648" w:rsidRDefault="00F14648" w:rsidP="00F14648">
            <w:pPr>
              <w:jc w:val="both"/>
              <w:rPr>
                <w:b/>
                <w:bCs/>
                <w:sz w:val="18"/>
                <w:szCs w:val="18"/>
              </w:rPr>
            </w:pPr>
            <w:r w:rsidRPr="00F14648">
              <w:rPr>
                <w:b/>
                <w:bCs/>
                <w:sz w:val="18"/>
                <w:szCs w:val="18"/>
              </w:rPr>
              <w:t xml:space="preserve">No </w:t>
            </w:r>
          </w:p>
        </w:tc>
        <w:tc>
          <w:tcPr>
            <w:tcW w:w="3240" w:type="dxa"/>
            <w:shd w:val="clear" w:color="auto" w:fill="auto"/>
          </w:tcPr>
          <w:p w:rsidR="00F14648" w:rsidRPr="00F14648" w:rsidRDefault="00F14648" w:rsidP="00F14648">
            <w:pPr>
              <w:jc w:val="center"/>
              <w:rPr>
                <w:b/>
                <w:bCs/>
                <w:sz w:val="18"/>
                <w:szCs w:val="18"/>
              </w:rPr>
            </w:pPr>
            <w:r w:rsidRPr="00F14648">
              <w:rPr>
                <w:b/>
                <w:bCs/>
                <w:sz w:val="18"/>
                <w:szCs w:val="18"/>
              </w:rPr>
              <w:t>Infrastructure/equipment Required</w:t>
            </w:r>
          </w:p>
        </w:tc>
        <w:tc>
          <w:tcPr>
            <w:tcW w:w="4950" w:type="dxa"/>
            <w:shd w:val="clear" w:color="auto" w:fill="auto"/>
          </w:tcPr>
          <w:p w:rsidR="00F14648" w:rsidRPr="00F14648" w:rsidRDefault="00F14648" w:rsidP="00F14648">
            <w:pPr>
              <w:rPr>
                <w:b/>
                <w:bCs/>
                <w:sz w:val="18"/>
                <w:szCs w:val="18"/>
              </w:rPr>
            </w:pPr>
            <w:r w:rsidRPr="00F14648">
              <w:rPr>
                <w:b/>
                <w:bCs/>
                <w:sz w:val="18"/>
                <w:szCs w:val="18"/>
              </w:rPr>
              <w:t>Requirements Description</w:t>
            </w: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r w:rsidR="00F14648" w:rsidRPr="00F14648" w:rsidTr="003A5BFA">
        <w:tc>
          <w:tcPr>
            <w:tcW w:w="720" w:type="dxa"/>
            <w:shd w:val="clear" w:color="auto" w:fill="auto"/>
          </w:tcPr>
          <w:p w:rsidR="00F14648" w:rsidRPr="00F14648" w:rsidRDefault="00F14648" w:rsidP="00F14648">
            <w:pPr>
              <w:numPr>
                <w:ilvl w:val="0"/>
                <w:numId w:val="13"/>
              </w:numPr>
              <w:spacing w:line="600" w:lineRule="auto"/>
              <w:jc w:val="both"/>
              <w:rPr>
                <w:b/>
                <w:bCs/>
                <w:i/>
                <w:iCs/>
                <w:sz w:val="16"/>
                <w:szCs w:val="16"/>
                <w:u w:val="single"/>
              </w:rPr>
            </w:pPr>
          </w:p>
        </w:tc>
        <w:tc>
          <w:tcPr>
            <w:tcW w:w="3240" w:type="dxa"/>
            <w:shd w:val="clear" w:color="auto" w:fill="auto"/>
          </w:tcPr>
          <w:p w:rsidR="00F14648" w:rsidRPr="00F14648" w:rsidRDefault="00F14648" w:rsidP="00F14648">
            <w:pPr>
              <w:spacing w:line="600" w:lineRule="auto"/>
              <w:ind w:left="720"/>
              <w:jc w:val="both"/>
              <w:rPr>
                <w:b/>
                <w:bCs/>
                <w:sz w:val="6"/>
                <w:szCs w:val="6"/>
                <w:u w:val="single"/>
              </w:rPr>
            </w:pPr>
          </w:p>
          <w:p w:rsidR="00F14648" w:rsidRPr="00F14648" w:rsidRDefault="00F14648" w:rsidP="00F14648">
            <w:pPr>
              <w:spacing w:line="600" w:lineRule="auto"/>
              <w:ind w:left="720"/>
              <w:jc w:val="both"/>
              <w:rPr>
                <w:b/>
                <w:bCs/>
                <w:sz w:val="6"/>
                <w:szCs w:val="6"/>
                <w:u w:val="single"/>
              </w:rPr>
            </w:pPr>
          </w:p>
        </w:tc>
        <w:tc>
          <w:tcPr>
            <w:tcW w:w="4950" w:type="dxa"/>
            <w:shd w:val="clear" w:color="auto" w:fill="auto"/>
          </w:tcPr>
          <w:p w:rsidR="00F14648" w:rsidRPr="00F14648" w:rsidRDefault="00F14648" w:rsidP="00F14648">
            <w:pPr>
              <w:spacing w:line="600" w:lineRule="auto"/>
              <w:ind w:left="720"/>
              <w:jc w:val="both"/>
              <w:rPr>
                <w:b/>
                <w:bCs/>
                <w:sz w:val="6"/>
                <w:szCs w:val="6"/>
                <w:u w:val="single"/>
              </w:rPr>
            </w:pPr>
          </w:p>
        </w:tc>
      </w:tr>
    </w:tbl>
    <w:p w:rsidR="00F14648" w:rsidRPr="00F14648" w:rsidRDefault="00F14648" w:rsidP="00F14648">
      <w:pPr>
        <w:rPr>
          <w:b/>
          <w:bCs/>
          <w:sz w:val="24"/>
          <w:szCs w:val="24"/>
        </w:rPr>
      </w:pPr>
    </w:p>
    <w:p w:rsidR="00F14648" w:rsidRPr="00F14648" w:rsidRDefault="00F14648" w:rsidP="00F14648">
      <w:pPr>
        <w:spacing w:after="120"/>
        <w:jc w:val="both"/>
        <w:rPr>
          <w:b/>
          <w:bCs/>
          <w:sz w:val="22"/>
          <w:szCs w:val="22"/>
        </w:rPr>
      </w:pPr>
    </w:p>
    <w:p w:rsidR="00F14648" w:rsidRPr="00F14648" w:rsidRDefault="00F14648" w:rsidP="00F14648">
      <w:pPr>
        <w:keepNext/>
        <w:numPr>
          <w:ilvl w:val="0"/>
          <w:numId w:val="10"/>
        </w:numPr>
        <w:spacing w:before="240" w:after="60"/>
        <w:jc w:val="center"/>
        <w:outlineLvl w:val="1"/>
        <w:rPr>
          <w:b/>
          <w:bCs/>
          <w:sz w:val="28"/>
          <w:szCs w:val="28"/>
        </w:rPr>
      </w:pPr>
      <w:r w:rsidRPr="00F14648">
        <w:rPr>
          <w:i/>
          <w:iCs/>
          <w:sz w:val="22"/>
          <w:szCs w:val="22"/>
        </w:rPr>
        <w:br w:type="page"/>
      </w:r>
      <w:bookmarkStart w:id="11" w:name="_Toc493153618"/>
      <w:r w:rsidRPr="00F14648">
        <w:rPr>
          <w:b/>
          <w:bCs/>
          <w:sz w:val="28"/>
          <w:szCs w:val="28"/>
        </w:rPr>
        <w:t xml:space="preserve">Key Experts </w:t>
      </w:r>
      <w:r w:rsidRPr="00F14648">
        <w:rPr>
          <w:i/>
          <w:iCs/>
          <w:sz w:val="22"/>
          <w:szCs w:val="22"/>
        </w:rPr>
        <w:t>(Include details of Key Experts only)</w:t>
      </w:r>
      <w:bookmarkEnd w:id="11"/>
    </w:p>
    <w:p w:rsidR="00F14648" w:rsidRPr="00F14648" w:rsidRDefault="00F14648" w:rsidP="00F14648">
      <w:pPr>
        <w:spacing w:line="360" w:lineRule="exact"/>
        <w:ind w:left="720"/>
        <w:rPr>
          <w:i/>
          <w:iCs/>
        </w:rPr>
      </w:pPr>
    </w:p>
    <w:p w:rsidR="00F14648" w:rsidRPr="00F14648" w:rsidRDefault="00F14648" w:rsidP="00F14648">
      <w:pPr>
        <w:spacing w:line="346" w:lineRule="exact"/>
        <w:jc w:val="both"/>
        <w:rPr>
          <w:i/>
          <w:iCs/>
          <w:sz w:val="24"/>
          <w:szCs w:val="24"/>
        </w:rPr>
      </w:pPr>
      <w:r w:rsidRPr="00F14648">
        <w:rPr>
          <w:i/>
          <w:iCs/>
          <w:sz w:val="24"/>
          <w:szCs w:val="24"/>
        </w:rPr>
        <w:t>(In case of joint venture of two or more firms to be filled separately for each constituent member)</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60"/>
        <w:gridCol w:w="1620"/>
        <w:gridCol w:w="2520"/>
        <w:gridCol w:w="1620"/>
        <w:gridCol w:w="1350"/>
      </w:tblGrid>
      <w:tr w:rsidR="00F14648" w:rsidRPr="00F14648" w:rsidTr="003A5BFA">
        <w:trPr>
          <w:trHeight w:val="300"/>
        </w:trPr>
        <w:tc>
          <w:tcPr>
            <w:tcW w:w="63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SN</w:t>
            </w:r>
          </w:p>
        </w:tc>
        <w:tc>
          <w:tcPr>
            <w:tcW w:w="1260" w:type="dxa"/>
            <w:shd w:val="clear" w:color="auto" w:fill="auto"/>
            <w:vAlign w:val="center"/>
          </w:tcPr>
          <w:p w:rsidR="00F14648" w:rsidRPr="00F14648" w:rsidRDefault="00F14648" w:rsidP="00F14648">
            <w:pPr>
              <w:jc w:val="center"/>
              <w:rPr>
                <w:b/>
                <w:bCs/>
                <w:sz w:val="22"/>
                <w:szCs w:val="22"/>
              </w:rPr>
            </w:pPr>
            <w:r w:rsidRPr="00F14648">
              <w:rPr>
                <w:b/>
                <w:bCs/>
                <w:sz w:val="22"/>
                <w:szCs w:val="22"/>
              </w:rPr>
              <w:t>Name</w:t>
            </w:r>
          </w:p>
        </w:tc>
        <w:tc>
          <w:tcPr>
            <w:tcW w:w="1260" w:type="dxa"/>
            <w:shd w:val="clear" w:color="auto" w:fill="auto"/>
            <w:noWrap/>
            <w:vAlign w:val="center"/>
            <w:hideMark/>
          </w:tcPr>
          <w:p w:rsidR="00F14648" w:rsidRPr="00F14648" w:rsidRDefault="00F14648" w:rsidP="00F14648">
            <w:pPr>
              <w:jc w:val="center"/>
              <w:rPr>
                <w:b/>
                <w:bCs/>
                <w:sz w:val="22"/>
                <w:szCs w:val="22"/>
              </w:rPr>
            </w:pPr>
            <w:r w:rsidRPr="00F14648">
              <w:rPr>
                <w:b/>
                <w:bCs/>
                <w:sz w:val="22"/>
                <w:szCs w:val="22"/>
              </w:rPr>
              <w:t>Position</w:t>
            </w:r>
          </w:p>
        </w:tc>
        <w:tc>
          <w:tcPr>
            <w:tcW w:w="16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Highest Qualification </w:t>
            </w:r>
          </w:p>
        </w:tc>
        <w:tc>
          <w:tcPr>
            <w:tcW w:w="2520" w:type="dxa"/>
            <w:shd w:val="clear" w:color="auto" w:fill="auto"/>
            <w:noWrap/>
            <w:vAlign w:val="center"/>
          </w:tcPr>
          <w:p w:rsidR="00F14648" w:rsidRPr="00F14648" w:rsidRDefault="00F14648" w:rsidP="00F14648">
            <w:pPr>
              <w:jc w:val="center"/>
              <w:rPr>
                <w:b/>
                <w:bCs/>
                <w:sz w:val="22"/>
                <w:szCs w:val="22"/>
              </w:rPr>
            </w:pPr>
            <w:r w:rsidRPr="00F14648">
              <w:rPr>
                <w:b/>
                <w:bCs/>
                <w:sz w:val="22"/>
                <w:szCs w:val="22"/>
              </w:rPr>
              <w:t xml:space="preserve">Work Experience </w:t>
            </w:r>
          </w:p>
          <w:p w:rsidR="00F14648" w:rsidRPr="00F14648" w:rsidRDefault="00F14648" w:rsidP="00F14648">
            <w:pPr>
              <w:jc w:val="center"/>
              <w:rPr>
                <w:b/>
                <w:bCs/>
                <w:sz w:val="22"/>
                <w:szCs w:val="22"/>
              </w:rPr>
            </w:pPr>
            <w:r w:rsidRPr="00F14648">
              <w:rPr>
                <w:b/>
                <w:bCs/>
                <w:sz w:val="22"/>
                <w:szCs w:val="22"/>
              </w:rPr>
              <w:t>(in year)</w:t>
            </w:r>
          </w:p>
        </w:tc>
        <w:tc>
          <w:tcPr>
            <w:tcW w:w="1620" w:type="dxa"/>
            <w:shd w:val="clear" w:color="auto" w:fill="auto"/>
          </w:tcPr>
          <w:p w:rsidR="00F14648" w:rsidRPr="00F14648" w:rsidRDefault="00F14648" w:rsidP="00F14648">
            <w:pPr>
              <w:jc w:val="center"/>
              <w:rPr>
                <w:b/>
                <w:bCs/>
                <w:sz w:val="22"/>
                <w:szCs w:val="22"/>
              </w:rPr>
            </w:pPr>
            <w:r w:rsidRPr="00F14648">
              <w:rPr>
                <w:b/>
                <w:bCs/>
                <w:sz w:val="22"/>
                <w:szCs w:val="22"/>
              </w:rPr>
              <w:t>Specific Work Experience (in year)</w:t>
            </w:r>
          </w:p>
        </w:tc>
        <w:tc>
          <w:tcPr>
            <w:tcW w:w="1350" w:type="dxa"/>
            <w:shd w:val="clear" w:color="auto" w:fill="auto"/>
            <w:vAlign w:val="center"/>
          </w:tcPr>
          <w:p w:rsidR="00F14648" w:rsidRPr="00F14648" w:rsidRDefault="00F14648" w:rsidP="00F14648">
            <w:pPr>
              <w:jc w:val="center"/>
              <w:rPr>
                <w:b/>
                <w:bCs/>
                <w:sz w:val="22"/>
                <w:szCs w:val="22"/>
              </w:rPr>
            </w:pPr>
            <w:r w:rsidRPr="00F14648">
              <w:rPr>
                <w:b/>
                <w:bCs/>
                <w:sz w:val="22"/>
                <w:szCs w:val="22"/>
              </w:rPr>
              <w:t>Nationality</w:t>
            </w:r>
          </w:p>
        </w:tc>
      </w:tr>
      <w:tr w:rsidR="00F14648" w:rsidRPr="00F14648" w:rsidTr="003A5BFA">
        <w:trPr>
          <w:trHeight w:val="300"/>
        </w:trPr>
        <w:tc>
          <w:tcPr>
            <w:tcW w:w="63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1</w:t>
            </w:r>
          </w:p>
        </w:tc>
        <w:tc>
          <w:tcPr>
            <w:tcW w:w="1260" w:type="dxa"/>
            <w:shd w:val="clear" w:color="auto" w:fill="auto"/>
            <w:vAlign w:val="center"/>
          </w:tcPr>
          <w:p w:rsidR="00F14648" w:rsidRPr="00F14648" w:rsidRDefault="00F14648" w:rsidP="00F14648">
            <w:pPr>
              <w:spacing w:line="600" w:lineRule="auto"/>
              <w:jc w:val="center"/>
              <w:rPr>
                <w:sz w:val="22"/>
                <w:szCs w:val="22"/>
              </w:rPr>
            </w:pPr>
          </w:p>
        </w:tc>
        <w:tc>
          <w:tcPr>
            <w:tcW w:w="126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1620" w:type="dxa"/>
            <w:shd w:val="clear" w:color="auto" w:fill="auto"/>
            <w:noWrap/>
            <w:vAlign w:val="center"/>
            <w:hideMark/>
          </w:tcPr>
          <w:p w:rsidR="00F14648" w:rsidRPr="00F14648" w:rsidRDefault="00F14648" w:rsidP="00F14648">
            <w:pPr>
              <w:spacing w:line="600" w:lineRule="auto"/>
              <w:jc w:val="center"/>
              <w:rPr>
                <w:sz w:val="22"/>
                <w:szCs w:val="22"/>
              </w:rPr>
            </w:pPr>
            <w:r w:rsidRPr="00F14648">
              <w:rPr>
                <w:sz w:val="22"/>
                <w:szCs w:val="22"/>
              </w:rPr>
              <w:t> </w:t>
            </w:r>
          </w:p>
        </w:tc>
        <w:tc>
          <w:tcPr>
            <w:tcW w:w="2520" w:type="dxa"/>
            <w:shd w:val="clear" w:color="auto" w:fill="auto"/>
            <w:noWrap/>
            <w:vAlign w:val="center"/>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jc w:val="center"/>
              <w:rPr>
                <w:sz w:val="22"/>
                <w:szCs w:val="22"/>
              </w:rPr>
            </w:pPr>
          </w:p>
        </w:tc>
        <w:tc>
          <w:tcPr>
            <w:tcW w:w="1350" w:type="dxa"/>
          </w:tcPr>
          <w:p w:rsidR="00F14648" w:rsidRPr="00F14648" w:rsidRDefault="00F14648" w:rsidP="00F14648">
            <w:pPr>
              <w:spacing w:line="600" w:lineRule="auto"/>
              <w:jc w:val="center"/>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2</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3</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4</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2520" w:type="dxa"/>
            <w:shd w:val="clear" w:color="auto" w:fill="auto"/>
            <w:noWrap/>
            <w:vAlign w:val="bottom"/>
            <w:hideMark/>
          </w:tcPr>
          <w:p w:rsidR="00F14648" w:rsidRPr="00F14648" w:rsidRDefault="00F14648" w:rsidP="00F14648">
            <w:pPr>
              <w:spacing w:line="600" w:lineRule="auto"/>
              <w:rPr>
                <w:sz w:val="22"/>
                <w:szCs w:val="22"/>
              </w:rPr>
            </w:pPr>
            <w:r w:rsidRPr="00F14648">
              <w:rPr>
                <w:sz w:val="22"/>
                <w:szCs w:val="22"/>
              </w:rPr>
              <w:t> </w:t>
            </w: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r w:rsidR="00F14648" w:rsidRPr="00F14648" w:rsidTr="003A5BFA">
        <w:trPr>
          <w:trHeight w:val="300"/>
        </w:trPr>
        <w:tc>
          <w:tcPr>
            <w:tcW w:w="630" w:type="dxa"/>
            <w:shd w:val="clear" w:color="auto" w:fill="auto"/>
            <w:noWrap/>
            <w:vAlign w:val="bottom"/>
            <w:hideMark/>
          </w:tcPr>
          <w:p w:rsidR="00F14648" w:rsidRPr="00F14648" w:rsidRDefault="00F14648" w:rsidP="00F14648">
            <w:pPr>
              <w:spacing w:line="600" w:lineRule="auto"/>
              <w:jc w:val="center"/>
              <w:rPr>
                <w:sz w:val="22"/>
                <w:szCs w:val="22"/>
              </w:rPr>
            </w:pPr>
            <w:r w:rsidRPr="00F14648">
              <w:rPr>
                <w:sz w:val="22"/>
                <w:szCs w:val="22"/>
              </w:rPr>
              <w:t>5</w:t>
            </w:r>
          </w:p>
        </w:tc>
        <w:tc>
          <w:tcPr>
            <w:tcW w:w="1260" w:type="dxa"/>
            <w:shd w:val="clear" w:color="auto" w:fill="auto"/>
            <w:vAlign w:val="bottom"/>
          </w:tcPr>
          <w:p w:rsidR="00F14648" w:rsidRPr="00F14648" w:rsidRDefault="00F14648" w:rsidP="00F14648">
            <w:pPr>
              <w:spacing w:line="600" w:lineRule="auto"/>
              <w:rPr>
                <w:sz w:val="22"/>
                <w:szCs w:val="22"/>
              </w:rPr>
            </w:pPr>
          </w:p>
        </w:tc>
        <w:tc>
          <w:tcPr>
            <w:tcW w:w="1260" w:type="dxa"/>
            <w:shd w:val="clear" w:color="auto" w:fill="auto"/>
            <w:noWrap/>
            <w:vAlign w:val="bottom"/>
            <w:hideMark/>
          </w:tcPr>
          <w:p w:rsidR="00F14648" w:rsidRPr="00F14648" w:rsidRDefault="00F14648" w:rsidP="00F14648">
            <w:pPr>
              <w:spacing w:line="600" w:lineRule="auto"/>
              <w:rPr>
                <w:sz w:val="22"/>
                <w:szCs w:val="22"/>
              </w:rPr>
            </w:pPr>
          </w:p>
        </w:tc>
        <w:tc>
          <w:tcPr>
            <w:tcW w:w="1620" w:type="dxa"/>
            <w:shd w:val="clear" w:color="auto" w:fill="auto"/>
            <w:noWrap/>
            <w:vAlign w:val="bottom"/>
            <w:hideMark/>
          </w:tcPr>
          <w:p w:rsidR="00F14648" w:rsidRPr="00F14648" w:rsidRDefault="00F14648" w:rsidP="00F14648">
            <w:pPr>
              <w:spacing w:line="600" w:lineRule="auto"/>
              <w:rPr>
                <w:sz w:val="22"/>
                <w:szCs w:val="22"/>
              </w:rPr>
            </w:pPr>
          </w:p>
        </w:tc>
        <w:tc>
          <w:tcPr>
            <w:tcW w:w="2520" w:type="dxa"/>
            <w:shd w:val="clear" w:color="auto" w:fill="auto"/>
            <w:noWrap/>
            <w:vAlign w:val="bottom"/>
            <w:hideMark/>
          </w:tcPr>
          <w:p w:rsidR="00F14648" w:rsidRPr="00F14648" w:rsidRDefault="00F14648" w:rsidP="00F14648">
            <w:pPr>
              <w:spacing w:line="600" w:lineRule="auto"/>
              <w:rPr>
                <w:sz w:val="22"/>
                <w:szCs w:val="22"/>
              </w:rPr>
            </w:pPr>
          </w:p>
        </w:tc>
        <w:tc>
          <w:tcPr>
            <w:tcW w:w="1620" w:type="dxa"/>
          </w:tcPr>
          <w:p w:rsidR="00F14648" w:rsidRPr="00F14648" w:rsidRDefault="00F14648" w:rsidP="00F14648">
            <w:pPr>
              <w:spacing w:line="600" w:lineRule="auto"/>
              <w:rPr>
                <w:sz w:val="22"/>
                <w:szCs w:val="22"/>
              </w:rPr>
            </w:pPr>
          </w:p>
        </w:tc>
        <w:tc>
          <w:tcPr>
            <w:tcW w:w="1350" w:type="dxa"/>
          </w:tcPr>
          <w:p w:rsidR="00F14648" w:rsidRPr="00F14648" w:rsidRDefault="00F14648" w:rsidP="00F14648">
            <w:pPr>
              <w:spacing w:line="600" w:lineRule="auto"/>
              <w:rPr>
                <w:sz w:val="22"/>
                <w:szCs w:val="22"/>
              </w:rPr>
            </w:pPr>
          </w:p>
        </w:tc>
      </w:tr>
    </w:tbl>
    <w:p w:rsidR="00F14648" w:rsidRPr="00F14648" w:rsidRDefault="00F14648" w:rsidP="00F14648">
      <w:pPr>
        <w:spacing w:line="360" w:lineRule="exact"/>
        <w:rPr>
          <w:b/>
          <w:bCs/>
          <w:sz w:val="24"/>
          <w:szCs w:val="24"/>
        </w:rPr>
      </w:pPr>
      <w:r w:rsidRPr="00F14648">
        <w:t>(Please insert more rows as necessary)</w:t>
      </w:r>
    </w:p>
    <w:sectPr w:rsidR="00F14648" w:rsidRPr="00F14648" w:rsidSect="00E56B3E">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F39" w:rsidRDefault="008E6F39" w:rsidP="004D46DF">
      <w:r>
        <w:separator/>
      </w:r>
    </w:p>
  </w:endnote>
  <w:endnote w:type="continuationSeparator" w:id="0">
    <w:p w:rsidR="008E6F39" w:rsidRDefault="008E6F39" w:rsidP="004D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51" w:rsidRDefault="00DB2151">
    <w:pPr>
      <w:pStyle w:val="Footer"/>
      <w:jc w:val="right"/>
    </w:pPr>
  </w:p>
  <w:p w:rsidR="00DB2151" w:rsidRDefault="00DB21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306723"/>
      <w:docPartObj>
        <w:docPartGallery w:val="Page Numbers (Bottom of Page)"/>
        <w:docPartUnique/>
      </w:docPartObj>
    </w:sdtPr>
    <w:sdtEndPr>
      <w:rPr>
        <w:noProof/>
      </w:rPr>
    </w:sdtEndPr>
    <w:sdtContent>
      <w:p w:rsidR="00DB2151" w:rsidRDefault="00DB2151">
        <w:pPr>
          <w:pStyle w:val="Footer"/>
          <w:jc w:val="right"/>
        </w:pPr>
        <w:r>
          <w:fldChar w:fldCharType="begin"/>
        </w:r>
        <w:r>
          <w:instrText xml:space="preserve"> PAGE   \* MERGEFORMAT </w:instrText>
        </w:r>
        <w:r>
          <w:fldChar w:fldCharType="separate"/>
        </w:r>
        <w:r w:rsidR="00087AAE">
          <w:rPr>
            <w:noProof/>
          </w:rPr>
          <w:t>3</w:t>
        </w:r>
        <w:r>
          <w:rPr>
            <w:noProof/>
          </w:rPr>
          <w:fldChar w:fldCharType="end"/>
        </w:r>
      </w:p>
    </w:sdtContent>
  </w:sdt>
  <w:p w:rsidR="00DB2151" w:rsidRDefault="00DB21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F39" w:rsidRDefault="008E6F39" w:rsidP="004D46DF">
      <w:r>
        <w:separator/>
      </w:r>
    </w:p>
  </w:footnote>
  <w:footnote w:type="continuationSeparator" w:id="0">
    <w:p w:rsidR="008E6F39" w:rsidRDefault="008E6F39" w:rsidP="004D46DF">
      <w:r>
        <w:continuationSeparator/>
      </w:r>
    </w:p>
  </w:footnote>
  <w:footnote w:id="1">
    <w:p w:rsidR="00855041" w:rsidRPr="00A12EF8" w:rsidRDefault="00855041" w:rsidP="004D46DF">
      <w:pPr>
        <w:pStyle w:val="FootnoteText"/>
        <w:rPr>
          <w:i/>
          <w:iCs/>
          <w:color w:val="00B050"/>
        </w:rPr>
      </w:pPr>
      <w:r w:rsidRPr="00F25011">
        <w:rPr>
          <w:rStyle w:val="FootnoteReference"/>
        </w:rPr>
        <w:footnoteRef/>
      </w:r>
      <w:r w:rsidRPr="00F25011">
        <w:rPr>
          <w:sz w:val="22"/>
          <w:szCs w:val="22"/>
        </w:rPr>
        <w:t xml:space="preserve"> </w:t>
      </w:r>
      <w:r w:rsidRPr="00A12EF8">
        <w:rPr>
          <w:i/>
          <w:iCs/>
          <w:color w:val="00B050"/>
        </w:rPr>
        <w:t>Average turnover required shall not exceed 150% of cost estimate</w:t>
      </w:r>
    </w:p>
  </w:footnote>
  <w:footnote w:id="2">
    <w:p w:rsidR="00643F0F" w:rsidRDefault="00855041" w:rsidP="004D46DF">
      <w:pPr>
        <w:pStyle w:val="FootnoteText"/>
        <w:ind w:left="360"/>
        <w:rPr>
          <w:rFonts w:cstheme="minorBidi"/>
          <w:i/>
          <w:iCs/>
          <w:color w:val="00B050"/>
          <w:szCs w:val="18"/>
          <w:lang w:bidi="ne-NP"/>
        </w:rPr>
      </w:pPr>
      <w:r w:rsidRPr="00A12EF8">
        <w:rPr>
          <w:rStyle w:val="FootnoteReference"/>
          <w:color w:val="00B050"/>
        </w:rPr>
        <w:footnoteRef/>
      </w:r>
      <w:r w:rsidRPr="00A12EF8">
        <w:rPr>
          <w:color w:val="00B050"/>
        </w:rPr>
        <w:t xml:space="preserve"> </w:t>
      </w:r>
      <w:proofErr w:type="gramStart"/>
      <w:r w:rsidRPr="00A12EF8">
        <w:rPr>
          <w:i/>
          <w:iCs/>
          <w:color w:val="00B050"/>
        </w:rPr>
        <w:t>This Evaluation criteria</w:t>
      </w:r>
      <w:proofErr w:type="gramEnd"/>
      <w:r w:rsidRPr="00A12EF8">
        <w:rPr>
          <w:i/>
          <w:iCs/>
          <w:color w:val="00B050"/>
        </w:rPr>
        <w:t xml:space="preserve"> should be deleted if infrastructure/equipment are not the part of the proposed assignment.</w:t>
      </w:r>
    </w:p>
    <w:p w:rsidR="00643F0F" w:rsidRDefault="00643F0F" w:rsidP="004D46DF">
      <w:pPr>
        <w:pStyle w:val="FootnoteText"/>
        <w:ind w:left="360"/>
        <w:rPr>
          <w:rFonts w:cstheme="minorBidi"/>
          <w:i/>
          <w:iCs/>
          <w:color w:val="00B050"/>
          <w:szCs w:val="18"/>
          <w:lang w:bidi="ne-NP"/>
        </w:rPr>
      </w:pPr>
    </w:p>
    <w:p w:rsidR="00643F0F" w:rsidRDefault="00643F0F" w:rsidP="004D46DF">
      <w:pPr>
        <w:pStyle w:val="FootnoteText"/>
        <w:ind w:left="360"/>
        <w:rPr>
          <w:rFonts w:cstheme="minorBidi"/>
          <w:i/>
          <w:iCs/>
          <w:color w:val="00B050"/>
          <w:szCs w:val="18"/>
          <w:lang w:bidi="ne-NP"/>
        </w:rPr>
      </w:pPr>
    </w:p>
    <w:p w:rsidR="00855041" w:rsidRDefault="00855041" w:rsidP="004D46DF">
      <w:pPr>
        <w:pStyle w:val="FootnoteText"/>
        <w:ind w:left="360"/>
        <w:rPr>
          <w:rFonts w:cstheme="minorBidi"/>
          <w:i/>
          <w:iCs/>
          <w:color w:val="00B050"/>
          <w:szCs w:val="18"/>
          <w:lang w:bidi="ne-NP"/>
        </w:rPr>
      </w:pPr>
      <w:r w:rsidRPr="00A12EF8">
        <w:rPr>
          <w:i/>
          <w:iCs/>
          <w:color w:val="00B050"/>
        </w:rPr>
        <w:t xml:space="preserve"> </w:t>
      </w:r>
    </w:p>
    <w:p w:rsidR="00643F0F" w:rsidRDefault="00643F0F" w:rsidP="004D46DF">
      <w:pPr>
        <w:pStyle w:val="FootnoteText"/>
        <w:ind w:left="360"/>
        <w:rPr>
          <w:rFonts w:cstheme="minorBidi"/>
          <w:i/>
          <w:iCs/>
          <w:szCs w:val="18"/>
          <w:lang w:bidi="ne-NP"/>
        </w:rPr>
      </w:pPr>
    </w:p>
    <w:p w:rsidR="00643F0F" w:rsidRDefault="00643F0F" w:rsidP="004D46DF">
      <w:pPr>
        <w:pStyle w:val="FootnoteText"/>
        <w:ind w:left="360"/>
        <w:rPr>
          <w:rFonts w:cstheme="minorBidi"/>
          <w:i/>
          <w:iCs/>
          <w:szCs w:val="18"/>
          <w:lang w:bidi="ne-NP"/>
        </w:rPr>
      </w:pPr>
    </w:p>
    <w:p w:rsidR="00643F0F" w:rsidRPr="00643F0F" w:rsidRDefault="00643F0F" w:rsidP="004D46DF">
      <w:pPr>
        <w:pStyle w:val="FootnoteText"/>
        <w:ind w:left="360"/>
        <w:rPr>
          <w:rFonts w:cstheme="minorBidi"/>
          <w:i/>
          <w:iCs/>
          <w:szCs w:val="18"/>
          <w:lang w:bidi="ne-NP"/>
        </w:rPr>
      </w:pPr>
    </w:p>
  </w:footnote>
  <w:footnote w:id="3">
    <w:p w:rsidR="00855041" w:rsidRDefault="00855041" w:rsidP="00F14648">
      <w:pPr>
        <w:pStyle w:val="FootnoteText"/>
        <w:ind w:left="180" w:hanging="180"/>
        <w:jc w:val="both"/>
      </w:pPr>
      <w:r w:rsidRPr="009531DF">
        <w:rPr>
          <w:rStyle w:val="FootnoteReference"/>
        </w:rPr>
        <w:footnoteRef/>
      </w:r>
      <w:r w:rsidRPr="009531DF">
        <w:t xml:space="preserve"> </w:t>
      </w:r>
      <w:r w:rsidRPr="009531DF">
        <w:tab/>
      </w:r>
      <w:r w:rsidRPr="009531DF">
        <w:rPr>
          <w:spacing w:val="3"/>
        </w:rPr>
        <w:t xml:space="preserve">Applications by joint ventures should provide on a separate sheet, relevant information for each </w:t>
      </w:r>
      <w:r w:rsidRPr="009531DF">
        <w:t>party to the Application.</w:t>
      </w:r>
    </w:p>
  </w:footnote>
  <w:footnote w:id="4">
    <w:p w:rsidR="00855041" w:rsidRDefault="00855041" w:rsidP="00F14648">
      <w:pPr>
        <w:pStyle w:val="FootnoteText"/>
      </w:pPr>
      <w:r>
        <w:rPr>
          <w:rStyle w:val="FootnoteReference"/>
        </w:rPr>
        <w:footnoteRef/>
      </w:r>
      <w:r>
        <w:t xml:space="preserve"> Consultant should state value in the currency as mentioned in the contract</w:t>
      </w:r>
    </w:p>
  </w:footnote>
  <w:footnote w:id="5">
    <w:p w:rsidR="00855041" w:rsidRDefault="00855041" w:rsidP="00F14648">
      <w:pPr>
        <w:pStyle w:val="FootnoteText"/>
      </w:pPr>
      <w:r w:rsidRPr="00BF736C">
        <w:rPr>
          <w:rStyle w:val="FootnoteReference"/>
          <w:i/>
          <w:iCs/>
        </w:rPr>
        <w:footnoteRef/>
      </w:r>
      <w:r w:rsidRPr="00BF736C">
        <w:rPr>
          <w:i/>
          <w:iCs/>
        </w:rPr>
        <w:t xml:space="preserve"> Delete th</w:t>
      </w:r>
      <w:r>
        <w:rPr>
          <w:i/>
          <w:iCs/>
        </w:rPr>
        <w:t>is</w:t>
      </w:r>
      <w:r w:rsidRPr="00BF736C">
        <w:rPr>
          <w:i/>
          <w:iCs/>
        </w:rPr>
        <w:t xml:space="preserve"> table if infrastructure</w:t>
      </w:r>
      <w:r w:rsidRPr="00F25011">
        <w:rPr>
          <w:i/>
          <w:iCs/>
        </w:rPr>
        <w:t>/equipment for the proposed assignment is not required</w:t>
      </w:r>
      <w:r>
        <w:rPr>
          <w:i/>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E763D7A"/>
    <w:lvl w:ilvl="0">
      <w:start w:val="1"/>
      <w:numFmt w:val="decimal"/>
      <w:pStyle w:val="ListNumber"/>
      <w:lvlText w:val="%1."/>
      <w:lvlJc w:val="left"/>
      <w:pPr>
        <w:tabs>
          <w:tab w:val="num" w:pos="360"/>
        </w:tabs>
        <w:ind w:left="360" w:hanging="360"/>
      </w:pPr>
    </w:lvl>
  </w:abstractNum>
  <w:abstractNum w:abstractNumId="1">
    <w:nsid w:val="07CD0538"/>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C3AE4"/>
    <w:multiLevelType w:val="hybridMultilevel"/>
    <w:tmpl w:val="9928F874"/>
    <w:lvl w:ilvl="0" w:tplc="D32860FE">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97E9F"/>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41289"/>
    <w:multiLevelType w:val="hybridMultilevel"/>
    <w:tmpl w:val="A71C6B4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0A94739F"/>
    <w:multiLevelType w:val="hybridMultilevel"/>
    <w:tmpl w:val="E1E81B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FC3794"/>
    <w:multiLevelType w:val="hybridMultilevel"/>
    <w:tmpl w:val="DF4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66547"/>
    <w:multiLevelType w:val="hybridMultilevel"/>
    <w:tmpl w:val="2E5E2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055B8B"/>
    <w:multiLevelType w:val="hybridMultilevel"/>
    <w:tmpl w:val="36B897D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802C4C"/>
    <w:multiLevelType w:val="hybridMultilevel"/>
    <w:tmpl w:val="C682E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A00744"/>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9F4B6C"/>
    <w:multiLevelType w:val="multilevel"/>
    <w:tmpl w:val="F692CD46"/>
    <w:lvl w:ilvl="0">
      <w:start w:val="1"/>
      <w:numFmt w:val="decimal"/>
      <w:pStyle w:val="Index1"/>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2">
    <w:nsid w:val="210746D6"/>
    <w:multiLevelType w:val="hybridMultilevel"/>
    <w:tmpl w:val="E36AFA6C"/>
    <w:lvl w:ilvl="0" w:tplc="7EAAC9CC">
      <w:start w:val="1"/>
      <w:numFmt w:val="decimal"/>
      <w:lvlText w:val="%1."/>
      <w:lvlJc w:val="left"/>
      <w:pPr>
        <w:tabs>
          <w:tab w:val="num" w:pos="570"/>
        </w:tabs>
        <w:ind w:left="570" w:hanging="570"/>
      </w:pPr>
      <w:rPr>
        <w:rFonts w:hint="default"/>
      </w:rPr>
    </w:lvl>
    <w:lvl w:ilvl="1" w:tplc="BF0805BE">
      <w:numFmt w:val="bullet"/>
      <w:lvlText w:val=""/>
      <w:lvlJc w:val="left"/>
      <w:pPr>
        <w:ind w:left="1650" w:hanging="57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62323B"/>
    <w:multiLevelType w:val="hybridMultilevel"/>
    <w:tmpl w:val="A6A20C6A"/>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08231A"/>
    <w:multiLevelType w:val="hybridMultilevel"/>
    <w:tmpl w:val="A2A2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352BB"/>
    <w:multiLevelType w:val="hybridMultilevel"/>
    <w:tmpl w:val="6E148054"/>
    <w:lvl w:ilvl="0" w:tplc="84A8C2C4">
      <w:start w:val="2"/>
      <w:numFmt w:val="upperLetter"/>
      <w:lvlText w:val="%1."/>
      <w:lvlJc w:val="left"/>
      <w:pPr>
        <w:ind w:left="360" w:hanging="360"/>
      </w:pPr>
      <w:rPr>
        <w:rFonts w:hint="default"/>
        <w:i w:val="0"/>
        <w:i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E5487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A52EF"/>
    <w:multiLevelType w:val="hybridMultilevel"/>
    <w:tmpl w:val="640EE03C"/>
    <w:lvl w:ilvl="0" w:tplc="D32860FE">
      <w:start w:val="1"/>
      <w:numFmt w:val="decimal"/>
      <w:lvlText w:val="%1."/>
      <w:lvlJc w:val="left"/>
      <w:pPr>
        <w:tabs>
          <w:tab w:val="num" w:pos="540"/>
        </w:tabs>
        <w:ind w:left="540" w:hanging="360"/>
      </w:pPr>
      <w:rPr>
        <w:rFonts w:hint="default"/>
      </w:rPr>
    </w:lvl>
    <w:lvl w:ilvl="1" w:tplc="837458B4">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C12B3"/>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7D67D7"/>
    <w:multiLevelType w:val="hybridMultilevel"/>
    <w:tmpl w:val="DB8E7046"/>
    <w:lvl w:ilvl="0" w:tplc="00342CD2">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D97A4C"/>
    <w:multiLevelType w:val="hybridMultilevel"/>
    <w:tmpl w:val="139C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336DB6"/>
    <w:multiLevelType w:val="hybridMultilevel"/>
    <w:tmpl w:val="E806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380A9F"/>
    <w:multiLevelType w:val="hybridMultilevel"/>
    <w:tmpl w:val="67A0E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FB7678"/>
    <w:multiLevelType w:val="hybridMultilevel"/>
    <w:tmpl w:val="04CC86D0"/>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703CC9"/>
    <w:multiLevelType w:val="hybridMultilevel"/>
    <w:tmpl w:val="FCF4CD84"/>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B0C0B"/>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D20DBD"/>
    <w:multiLevelType w:val="hybridMultilevel"/>
    <w:tmpl w:val="81587026"/>
    <w:lvl w:ilvl="0" w:tplc="04090001">
      <w:start w:val="1"/>
      <w:numFmt w:val="bullet"/>
      <w:lvlText w:val=""/>
      <w:lvlJc w:val="left"/>
      <w:pPr>
        <w:tabs>
          <w:tab w:val="num" w:pos="720"/>
        </w:tabs>
        <w:ind w:left="720" w:hanging="360"/>
      </w:pPr>
      <w:rPr>
        <w:rFonts w:ascii="Symbol" w:hAnsi="Symbol" w:hint="default"/>
      </w:rPr>
    </w:lvl>
    <w:lvl w:ilvl="1" w:tplc="837458B4">
      <w:start w:val="1"/>
      <w:numFmt w:val="lowerRoman"/>
      <w:lvlText w:val="(%2)"/>
      <w:lvlJc w:val="left"/>
      <w:pPr>
        <w:tabs>
          <w:tab w:val="num" w:pos="1980"/>
        </w:tabs>
        <w:ind w:left="1980" w:hanging="72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3FE61B3D"/>
    <w:multiLevelType w:val="hybridMultilevel"/>
    <w:tmpl w:val="2514DCB8"/>
    <w:lvl w:ilvl="0" w:tplc="41B4EEC8">
      <w:start w:val="1"/>
      <w:numFmt w:val="lowerRoman"/>
      <w:lvlText w:val="%1."/>
      <w:lvlJc w:val="right"/>
      <w:pPr>
        <w:ind w:left="720" w:hanging="360"/>
      </w:pPr>
      <w:rPr>
        <w:sz w:val="18"/>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FA23DD"/>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20D7D"/>
    <w:multiLevelType w:val="hybridMultilevel"/>
    <w:tmpl w:val="534C21C8"/>
    <w:lvl w:ilvl="0" w:tplc="5074EEDA">
      <w:start w:val="1"/>
      <w:numFmt w:val="decimal"/>
      <w:lvlText w:val="%1."/>
      <w:lvlJc w:val="left"/>
      <w:pPr>
        <w:ind w:left="720" w:hanging="360"/>
      </w:pPr>
      <w:rPr>
        <w:rFonts w:ascii="Arial" w:hAnsi="Arial" w:cs="Arial" w:hint="default"/>
        <w:b/>
        <w:bCs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8E15C1"/>
    <w:multiLevelType w:val="hybridMultilevel"/>
    <w:tmpl w:val="6E540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6062047"/>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8B066F"/>
    <w:multiLevelType w:val="hybridMultilevel"/>
    <w:tmpl w:val="FFD429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DF626A4"/>
    <w:multiLevelType w:val="hybridMultilevel"/>
    <w:tmpl w:val="29CE1D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17081C"/>
    <w:multiLevelType w:val="hybridMultilevel"/>
    <w:tmpl w:val="EF24E566"/>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2E4C41"/>
    <w:multiLevelType w:val="hybridMultilevel"/>
    <w:tmpl w:val="7DEE8CC2"/>
    <w:lvl w:ilvl="0" w:tplc="2FCACAB0">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94A43A9"/>
    <w:multiLevelType w:val="hybridMultilevel"/>
    <w:tmpl w:val="11F2F3F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4466D8"/>
    <w:multiLevelType w:val="hybridMultilevel"/>
    <w:tmpl w:val="52D2A59C"/>
    <w:lvl w:ilvl="0" w:tplc="DECCF574">
      <w:start w:val="1"/>
      <w:numFmt w:val="decimal"/>
      <w:lvlText w:val="%1."/>
      <w:lvlJc w:val="left"/>
      <w:pPr>
        <w:ind w:left="945" w:hanging="360"/>
      </w:pPr>
      <w:rPr>
        <w:sz w:val="22"/>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8">
    <w:nsid w:val="5F4B1289"/>
    <w:multiLevelType w:val="hybridMultilevel"/>
    <w:tmpl w:val="7EB0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F758DB"/>
    <w:multiLevelType w:val="hybridMultilevel"/>
    <w:tmpl w:val="137CC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A7332"/>
    <w:multiLevelType w:val="hybridMultilevel"/>
    <w:tmpl w:val="460C8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A9336B"/>
    <w:multiLevelType w:val="hybridMultilevel"/>
    <w:tmpl w:val="5E1CEFCC"/>
    <w:lvl w:ilvl="0" w:tplc="DECCF574">
      <w:start w:val="1"/>
      <w:numFmt w:val="decimal"/>
      <w:lvlText w:val="%1."/>
      <w:lvlJc w:val="left"/>
      <w:pPr>
        <w:ind w:left="720" w:hanging="360"/>
      </w:pPr>
      <w:rPr>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162A8"/>
    <w:multiLevelType w:val="hybridMultilevel"/>
    <w:tmpl w:val="FF702B8E"/>
    <w:lvl w:ilvl="0" w:tplc="059A3130">
      <w:start w:val="1"/>
      <w:numFmt w:val="decimal"/>
      <w:lvlText w:val="%1."/>
      <w:lvlJc w:val="right"/>
      <w:pPr>
        <w:ind w:left="360" w:hanging="360"/>
      </w:pPr>
      <w:rPr>
        <w:rFonts w:ascii="Arial" w:eastAsia="Times New Roman" w:hAnsi="Arial" w:cs="Arial"/>
        <w:b w:val="0"/>
        <w:bCs w:val="0"/>
        <w:i w:val="0"/>
        <w:iCs w:val="0"/>
        <w:sz w:val="20"/>
        <w:szCs w:val="20"/>
      </w:rPr>
    </w:lvl>
    <w:lvl w:ilvl="1" w:tplc="5E4E410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3AC4F99"/>
    <w:multiLevelType w:val="hybridMultilevel"/>
    <w:tmpl w:val="E93A0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2E6859"/>
    <w:multiLevelType w:val="hybridMultilevel"/>
    <w:tmpl w:val="D3004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CCA24F3"/>
    <w:multiLevelType w:val="hybridMultilevel"/>
    <w:tmpl w:val="50229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EC94753"/>
    <w:multiLevelType w:val="hybridMultilevel"/>
    <w:tmpl w:val="71C8731E"/>
    <w:lvl w:ilvl="0" w:tplc="69F65C12">
      <w:start w:val="5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F83494"/>
    <w:multiLevelType w:val="hybridMultilevel"/>
    <w:tmpl w:val="84DA0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42"/>
  </w:num>
  <w:num w:numId="5">
    <w:abstractNumId w:val="9"/>
  </w:num>
  <w:num w:numId="6">
    <w:abstractNumId w:val="17"/>
  </w:num>
  <w:num w:numId="7">
    <w:abstractNumId w:val="15"/>
  </w:num>
  <w:num w:numId="8">
    <w:abstractNumId w:val="26"/>
  </w:num>
  <w:num w:numId="9">
    <w:abstractNumId w:val="2"/>
  </w:num>
  <w:num w:numId="10">
    <w:abstractNumId w:val="29"/>
  </w:num>
  <w:num w:numId="11">
    <w:abstractNumId w:val="45"/>
  </w:num>
  <w:num w:numId="12">
    <w:abstractNumId w:val="33"/>
  </w:num>
  <w:num w:numId="13">
    <w:abstractNumId w:val="44"/>
  </w:num>
  <w:num w:numId="14">
    <w:abstractNumId w:val="32"/>
  </w:num>
  <w:num w:numId="15">
    <w:abstractNumId w:val="46"/>
  </w:num>
  <w:num w:numId="16">
    <w:abstractNumId w:val="25"/>
  </w:num>
  <w:num w:numId="17">
    <w:abstractNumId w:val="37"/>
  </w:num>
  <w:num w:numId="18">
    <w:abstractNumId w:val="24"/>
  </w:num>
  <w:num w:numId="19">
    <w:abstractNumId w:val="23"/>
  </w:num>
  <w:num w:numId="20">
    <w:abstractNumId w:val="41"/>
  </w:num>
  <w:num w:numId="21">
    <w:abstractNumId w:val="13"/>
  </w:num>
  <w:num w:numId="22">
    <w:abstractNumId w:val="8"/>
  </w:num>
  <w:num w:numId="23">
    <w:abstractNumId w:val="34"/>
  </w:num>
  <w:num w:numId="24">
    <w:abstractNumId w:val="7"/>
  </w:num>
  <w:num w:numId="25">
    <w:abstractNumId w:val="27"/>
  </w:num>
  <w:num w:numId="26">
    <w:abstractNumId w:val="5"/>
  </w:num>
  <w:num w:numId="27">
    <w:abstractNumId w:val="40"/>
  </w:num>
  <w:num w:numId="28">
    <w:abstractNumId w:val="21"/>
  </w:num>
  <w:num w:numId="29">
    <w:abstractNumId w:val="16"/>
  </w:num>
  <w:num w:numId="30">
    <w:abstractNumId w:val="28"/>
  </w:num>
  <w:num w:numId="31">
    <w:abstractNumId w:val="18"/>
  </w:num>
  <w:num w:numId="32">
    <w:abstractNumId w:val="31"/>
  </w:num>
  <w:num w:numId="33">
    <w:abstractNumId w:val="10"/>
  </w:num>
  <w:num w:numId="34">
    <w:abstractNumId w:val="36"/>
  </w:num>
  <w:num w:numId="35">
    <w:abstractNumId w:val="1"/>
  </w:num>
  <w:num w:numId="36">
    <w:abstractNumId w:val="3"/>
  </w:num>
  <w:num w:numId="37">
    <w:abstractNumId w:val="35"/>
  </w:num>
  <w:num w:numId="38">
    <w:abstractNumId w:val="47"/>
  </w:num>
  <w:num w:numId="39">
    <w:abstractNumId w:val="6"/>
  </w:num>
  <w:num w:numId="40">
    <w:abstractNumId w:val="39"/>
  </w:num>
  <w:num w:numId="41">
    <w:abstractNumId w:val="4"/>
  </w:num>
  <w:num w:numId="42">
    <w:abstractNumId w:val="38"/>
  </w:num>
  <w:num w:numId="43">
    <w:abstractNumId w:val="43"/>
  </w:num>
  <w:num w:numId="44">
    <w:abstractNumId w:val="14"/>
  </w:num>
  <w:num w:numId="45">
    <w:abstractNumId w:val="30"/>
  </w:num>
  <w:num w:numId="46">
    <w:abstractNumId w:val="19"/>
  </w:num>
  <w:num w:numId="47">
    <w:abstractNumId w:val="2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9A"/>
    <w:rsid w:val="000117F4"/>
    <w:rsid w:val="00022DCC"/>
    <w:rsid w:val="0003309D"/>
    <w:rsid w:val="00037D8A"/>
    <w:rsid w:val="0005687B"/>
    <w:rsid w:val="0008115B"/>
    <w:rsid w:val="0008505D"/>
    <w:rsid w:val="00087AAE"/>
    <w:rsid w:val="00093D27"/>
    <w:rsid w:val="000A23D3"/>
    <w:rsid w:val="000C16D5"/>
    <w:rsid w:val="000D058C"/>
    <w:rsid w:val="000D2362"/>
    <w:rsid w:val="000D752F"/>
    <w:rsid w:val="000D7E65"/>
    <w:rsid w:val="000E151A"/>
    <w:rsid w:val="00100540"/>
    <w:rsid w:val="00101C29"/>
    <w:rsid w:val="00132776"/>
    <w:rsid w:val="00134AD0"/>
    <w:rsid w:val="001A218E"/>
    <w:rsid w:val="001B465F"/>
    <w:rsid w:val="001D42C4"/>
    <w:rsid w:val="001F6766"/>
    <w:rsid w:val="002323DB"/>
    <w:rsid w:val="00236ACB"/>
    <w:rsid w:val="00241104"/>
    <w:rsid w:val="002746F7"/>
    <w:rsid w:val="002A429A"/>
    <w:rsid w:val="002E43E9"/>
    <w:rsid w:val="002F031B"/>
    <w:rsid w:val="002F52EC"/>
    <w:rsid w:val="00305285"/>
    <w:rsid w:val="00313DF5"/>
    <w:rsid w:val="0032109F"/>
    <w:rsid w:val="003A4C98"/>
    <w:rsid w:val="003A5BFA"/>
    <w:rsid w:val="003A7B06"/>
    <w:rsid w:val="003B23AD"/>
    <w:rsid w:val="003C1CE2"/>
    <w:rsid w:val="003D0009"/>
    <w:rsid w:val="003D7584"/>
    <w:rsid w:val="003D76D1"/>
    <w:rsid w:val="003F4EA9"/>
    <w:rsid w:val="003F675B"/>
    <w:rsid w:val="00404ACF"/>
    <w:rsid w:val="00406874"/>
    <w:rsid w:val="00413E45"/>
    <w:rsid w:val="00416992"/>
    <w:rsid w:val="0043497C"/>
    <w:rsid w:val="004511CC"/>
    <w:rsid w:val="004753F5"/>
    <w:rsid w:val="0049453D"/>
    <w:rsid w:val="00497578"/>
    <w:rsid w:val="004A68DE"/>
    <w:rsid w:val="004B0A11"/>
    <w:rsid w:val="004C4FD7"/>
    <w:rsid w:val="004D2240"/>
    <w:rsid w:val="004D2B31"/>
    <w:rsid w:val="004D46DF"/>
    <w:rsid w:val="004F6F65"/>
    <w:rsid w:val="005400F7"/>
    <w:rsid w:val="00570A38"/>
    <w:rsid w:val="0059550C"/>
    <w:rsid w:val="005B1463"/>
    <w:rsid w:val="005C3F29"/>
    <w:rsid w:val="005D3AC6"/>
    <w:rsid w:val="005E04C1"/>
    <w:rsid w:val="005E5FE8"/>
    <w:rsid w:val="005E6B6E"/>
    <w:rsid w:val="00603B9C"/>
    <w:rsid w:val="00630745"/>
    <w:rsid w:val="00643F0F"/>
    <w:rsid w:val="006440BC"/>
    <w:rsid w:val="0064694F"/>
    <w:rsid w:val="00683BA5"/>
    <w:rsid w:val="00695250"/>
    <w:rsid w:val="006B1BA8"/>
    <w:rsid w:val="006C662C"/>
    <w:rsid w:val="006D29BF"/>
    <w:rsid w:val="006D733A"/>
    <w:rsid w:val="00706129"/>
    <w:rsid w:val="00734CA6"/>
    <w:rsid w:val="007A1EFA"/>
    <w:rsid w:val="007C70EA"/>
    <w:rsid w:val="007D5315"/>
    <w:rsid w:val="007E0B0F"/>
    <w:rsid w:val="007F0F3A"/>
    <w:rsid w:val="007F6DF0"/>
    <w:rsid w:val="00821F33"/>
    <w:rsid w:val="00855041"/>
    <w:rsid w:val="008931D4"/>
    <w:rsid w:val="00895E8E"/>
    <w:rsid w:val="008E6F39"/>
    <w:rsid w:val="00904A1A"/>
    <w:rsid w:val="009061C2"/>
    <w:rsid w:val="00925651"/>
    <w:rsid w:val="009327D6"/>
    <w:rsid w:val="00946C5D"/>
    <w:rsid w:val="00951FE7"/>
    <w:rsid w:val="009918E1"/>
    <w:rsid w:val="009929C7"/>
    <w:rsid w:val="009A1F70"/>
    <w:rsid w:val="00A05CDA"/>
    <w:rsid w:val="00A12EF8"/>
    <w:rsid w:val="00A2472B"/>
    <w:rsid w:val="00A32574"/>
    <w:rsid w:val="00A32C9F"/>
    <w:rsid w:val="00A703A3"/>
    <w:rsid w:val="00A72F3A"/>
    <w:rsid w:val="00A92C67"/>
    <w:rsid w:val="00AB3A69"/>
    <w:rsid w:val="00AE342F"/>
    <w:rsid w:val="00B07BB2"/>
    <w:rsid w:val="00B16162"/>
    <w:rsid w:val="00B226E8"/>
    <w:rsid w:val="00B23A97"/>
    <w:rsid w:val="00B314CF"/>
    <w:rsid w:val="00B5272B"/>
    <w:rsid w:val="00B65B05"/>
    <w:rsid w:val="00B667D1"/>
    <w:rsid w:val="00B7543B"/>
    <w:rsid w:val="00BA7FAF"/>
    <w:rsid w:val="00BD104A"/>
    <w:rsid w:val="00BE6003"/>
    <w:rsid w:val="00BE7B8D"/>
    <w:rsid w:val="00BF01EE"/>
    <w:rsid w:val="00C47649"/>
    <w:rsid w:val="00C90C32"/>
    <w:rsid w:val="00C95CDC"/>
    <w:rsid w:val="00CA1683"/>
    <w:rsid w:val="00CB0E2C"/>
    <w:rsid w:val="00CB4D27"/>
    <w:rsid w:val="00CC7430"/>
    <w:rsid w:val="00CD29B1"/>
    <w:rsid w:val="00CE0CAB"/>
    <w:rsid w:val="00CE29DD"/>
    <w:rsid w:val="00D45D10"/>
    <w:rsid w:val="00D80265"/>
    <w:rsid w:val="00D82991"/>
    <w:rsid w:val="00DA7DE3"/>
    <w:rsid w:val="00DB2151"/>
    <w:rsid w:val="00DC062D"/>
    <w:rsid w:val="00DE1751"/>
    <w:rsid w:val="00DF176F"/>
    <w:rsid w:val="00E40DFC"/>
    <w:rsid w:val="00E56B3E"/>
    <w:rsid w:val="00E80F88"/>
    <w:rsid w:val="00E90C83"/>
    <w:rsid w:val="00E931AA"/>
    <w:rsid w:val="00EA6B2D"/>
    <w:rsid w:val="00EA707D"/>
    <w:rsid w:val="00EB0406"/>
    <w:rsid w:val="00EC53B9"/>
    <w:rsid w:val="00ED4D3A"/>
    <w:rsid w:val="00EE1594"/>
    <w:rsid w:val="00F14648"/>
    <w:rsid w:val="00F15A3A"/>
    <w:rsid w:val="00F33081"/>
    <w:rsid w:val="00F65629"/>
    <w:rsid w:val="00F66BE5"/>
    <w:rsid w:val="00F743BD"/>
    <w:rsid w:val="00F8386F"/>
    <w:rsid w:val="00F92D97"/>
    <w:rsid w:val="00FA7E97"/>
    <w:rsid w:val="00FC5B4E"/>
    <w:rsid w:val="00FC6CF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DB2151"/>
    <w:pPr>
      <w:tabs>
        <w:tab w:val="left" w:pos="450"/>
        <w:tab w:val="right" w:leader="dot" w:pos="9900"/>
      </w:tabs>
      <w:spacing w:after="1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F92D97"/>
    <w:pPr>
      <w:tabs>
        <w:tab w:val="center" w:pos="4680"/>
        <w:tab w:val="right" w:pos="9360"/>
      </w:tabs>
    </w:pPr>
  </w:style>
  <w:style w:type="character" w:customStyle="1" w:styleId="FooterChar">
    <w:name w:val="Footer Char"/>
    <w:basedOn w:val="DefaultParagraphFont"/>
    <w:link w:val="Footer"/>
    <w:uiPriority w:val="99"/>
    <w:rsid w:val="00F92D97"/>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1CC"/>
    <w:pPr>
      <w:widowControl w:val="0"/>
      <w:autoSpaceDE w:val="0"/>
      <w:autoSpaceDN w:val="0"/>
      <w:adjustRightInd w:val="0"/>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rsid w:val="004511CC"/>
    <w:pPr>
      <w:widowControl/>
      <w:numPr>
        <w:numId w:val="1"/>
      </w:numPr>
      <w:tabs>
        <w:tab w:val="left" w:pos="360"/>
      </w:tabs>
      <w:autoSpaceDE/>
      <w:autoSpaceDN/>
      <w:adjustRightInd/>
      <w:spacing w:line="400" w:lineRule="atLeast"/>
      <w:ind w:left="0"/>
    </w:pPr>
    <w:rPr>
      <w:rFonts w:ascii="Arial Narrow" w:hAnsi="Arial Narrow" w:cs="Times New Roman"/>
      <w:b/>
      <w:color w:val="000000"/>
      <w:kern w:val="28"/>
      <w:sz w:val="24"/>
      <w:szCs w:val="24"/>
    </w:rPr>
  </w:style>
  <w:style w:type="paragraph" w:styleId="ListNumber">
    <w:name w:val="List Number"/>
    <w:basedOn w:val="Normal"/>
    <w:uiPriority w:val="99"/>
    <w:semiHidden/>
    <w:unhideWhenUsed/>
    <w:rsid w:val="00A2472B"/>
    <w:pPr>
      <w:numPr>
        <w:numId w:val="3"/>
      </w:numPr>
      <w:contextualSpacing/>
    </w:pPr>
  </w:style>
  <w:style w:type="paragraph" w:styleId="FootnoteText">
    <w:name w:val="footnote text"/>
    <w:basedOn w:val="Normal"/>
    <w:link w:val="FootnoteTextChar"/>
    <w:uiPriority w:val="99"/>
    <w:semiHidden/>
    <w:unhideWhenUsed/>
    <w:rsid w:val="004D46DF"/>
  </w:style>
  <w:style w:type="character" w:customStyle="1" w:styleId="FootnoteTextChar">
    <w:name w:val="Footnote Text Char"/>
    <w:basedOn w:val="DefaultParagraphFont"/>
    <w:link w:val="FootnoteText"/>
    <w:uiPriority w:val="99"/>
    <w:semiHidden/>
    <w:rsid w:val="004D46DF"/>
    <w:rPr>
      <w:rFonts w:ascii="Arial" w:eastAsia="Times New Roman" w:hAnsi="Arial" w:cs="Arial"/>
      <w:sz w:val="20"/>
      <w:szCs w:val="20"/>
    </w:rPr>
  </w:style>
  <w:style w:type="character" w:styleId="FootnoteReference">
    <w:name w:val="footnote reference"/>
    <w:uiPriority w:val="99"/>
    <w:semiHidden/>
    <w:rsid w:val="004D46DF"/>
    <w:rPr>
      <w:vertAlign w:val="superscript"/>
    </w:rPr>
  </w:style>
  <w:style w:type="paragraph" w:styleId="TOC2">
    <w:name w:val="toc 2"/>
    <w:basedOn w:val="Normal"/>
    <w:next w:val="Normal"/>
    <w:autoRedefine/>
    <w:uiPriority w:val="39"/>
    <w:unhideWhenUsed/>
    <w:rsid w:val="00DB2151"/>
    <w:pPr>
      <w:tabs>
        <w:tab w:val="left" w:pos="450"/>
        <w:tab w:val="right" w:leader="dot" w:pos="9900"/>
      </w:tabs>
      <w:spacing w:after="100"/>
    </w:pPr>
  </w:style>
  <w:style w:type="paragraph" w:styleId="TOC1">
    <w:name w:val="toc 1"/>
    <w:basedOn w:val="Normal"/>
    <w:next w:val="Normal"/>
    <w:autoRedefine/>
    <w:uiPriority w:val="39"/>
    <w:unhideWhenUsed/>
    <w:rsid w:val="00100540"/>
    <w:pPr>
      <w:spacing w:after="100"/>
    </w:pPr>
  </w:style>
  <w:style w:type="character" w:styleId="Hyperlink">
    <w:name w:val="Hyperlink"/>
    <w:basedOn w:val="DefaultParagraphFont"/>
    <w:uiPriority w:val="99"/>
    <w:unhideWhenUsed/>
    <w:rsid w:val="00100540"/>
    <w:rPr>
      <w:color w:val="0000FF" w:themeColor="hyperlink"/>
      <w:u w:val="single"/>
    </w:rPr>
  </w:style>
  <w:style w:type="paragraph" w:styleId="BalloonText">
    <w:name w:val="Balloon Text"/>
    <w:basedOn w:val="Normal"/>
    <w:link w:val="BalloonTextChar"/>
    <w:uiPriority w:val="99"/>
    <w:semiHidden/>
    <w:unhideWhenUsed/>
    <w:rsid w:val="003A5BFA"/>
    <w:rPr>
      <w:rFonts w:ascii="Tahoma" w:hAnsi="Tahoma" w:cs="Tahoma"/>
      <w:sz w:val="16"/>
      <w:szCs w:val="16"/>
    </w:rPr>
  </w:style>
  <w:style w:type="character" w:customStyle="1" w:styleId="BalloonTextChar">
    <w:name w:val="Balloon Text Char"/>
    <w:basedOn w:val="DefaultParagraphFont"/>
    <w:link w:val="BalloonText"/>
    <w:uiPriority w:val="99"/>
    <w:semiHidden/>
    <w:rsid w:val="003A5BFA"/>
    <w:rPr>
      <w:rFonts w:ascii="Tahoma" w:eastAsia="Times New Roman" w:hAnsi="Tahoma" w:cs="Tahoma"/>
      <w:sz w:val="16"/>
      <w:szCs w:val="16"/>
    </w:rPr>
  </w:style>
  <w:style w:type="paragraph" w:styleId="ListParagraph">
    <w:name w:val="List Paragraph"/>
    <w:basedOn w:val="Normal"/>
    <w:uiPriority w:val="34"/>
    <w:qFormat/>
    <w:rsid w:val="00CB4D27"/>
    <w:pPr>
      <w:ind w:left="720"/>
      <w:contextualSpacing/>
    </w:pPr>
  </w:style>
  <w:style w:type="paragraph" w:styleId="NormalWeb">
    <w:name w:val="Normal (Web)"/>
    <w:basedOn w:val="Normal"/>
    <w:uiPriority w:val="99"/>
    <w:unhideWhenUsed/>
    <w:rsid w:val="004D2240"/>
    <w:pPr>
      <w:widowControl/>
      <w:autoSpaceDE/>
      <w:autoSpaceDN/>
      <w:adjustRightInd/>
      <w:spacing w:before="100" w:beforeAutospacing="1" w:after="100" w:afterAutospacing="1"/>
    </w:pPr>
    <w:rPr>
      <w:rFonts w:ascii="Times New Roman" w:hAnsi="Times New Roman" w:cs="Times New Roman"/>
      <w:sz w:val="24"/>
      <w:szCs w:val="24"/>
      <w:lang w:bidi="ne-NP"/>
    </w:rPr>
  </w:style>
  <w:style w:type="paragraph" w:styleId="Header">
    <w:name w:val="header"/>
    <w:basedOn w:val="Normal"/>
    <w:link w:val="HeaderChar"/>
    <w:uiPriority w:val="99"/>
    <w:unhideWhenUsed/>
    <w:rsid w:val="00895E8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95E8E"/>
  </w:style>
  <w:style w:type="paragraph" w:styleId="Footer">
    <w:name w:val="footer"/>
    <w:basedOn w:val="Normal"/>
    <w:link w:val="FooterChar"/>
    <w:uiPriority w:val="99"/>
    <w:unhideWhenUsed/>
    <w:rsid w:val="00F92D97"/>
    <w:pPr>
      <w:tabs>
        <w:tab w:val="center" w:pos="4680"/>
        <w:tab w:val="right" w:pos="9360"/>
      </w:tabs>
    </w:pPr>
  </w:style>
  <w:style w:type="character" w:customStyle="1" w:styleId="FooterChar">
    <w:name w:val="Footer Char"/>
    <w:basedOn w:val="DefaultParagraphFont"/>
    <w:link w:val="Footer"/>
    <w:uiPriority w:val="99"/>
    <w:rsid w:val="00F92D9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1357</TotalTime>
  <Pages>1</Pages>
  <Words>2329</Words>
  <Characters>13276</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Instructions for submission of Expression of Interest</vt:lpstr>
      <vt:lpstr>Objective of Consultancy Services or Brief TOR</vt:lpstr>
      <vt:lpstr>Letter of Application</vt:lpstr>
      <vt:lpstr/>
      <vt:lpstr/>
      <vt:lpstr>Applicant’s  Information Form</vt:lpstr>
      <vt:lpstr/>
      <vt:lpstr>Experience</vt:lpstr>
      <vt:lpstr/>
      <vt:lpstr>    Capacity</vt:lpstr>
      <vt:lpstr>    Key Experts (Include details of Key Experts only)</vt:lpstr>
    </vt:vector>
  </TitlesOfParts>
  <Company/>
  <LinksUpToDate>false</LinksUpToDate>
  <CharactersWithSpaces>15574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78</cp:revision>
  <cp:lastPrinted>2022-11-03T05:40:00Z</cp:lastPrinted>
  <dcterms:created xsi:type="dcterms:W3CDTF">2017-09-15T08:14:00Z</dcterms:created>
  <dcterms:modified xsi:type="dcterms:W3CDTF">2022-11-06T10:16:00Z</dcterms:modified>
</cp:coreProperties>
</file>